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C0" w:rsidRPr="002873CB" w:rsidRDefault="00E21EEE" w:rsidP="00EF50E0">
      <w:pPr>
        <w:ind w:firstLine="709"/>
        <w:jc w:val="right"/>
        <w:rPr>
          <w:rFonts w:ascii="Times New Roman" w:hAnsi="Times New Roman"/>
          <w:sz w:val="28"/>
          <w:szCs w:val="28"/>
          <w:lang w:val="en-US" w:bidi="en-US"/>
        </w:rPr>
      </w:pPr>
      <w:r>
        <w:rPr>
          <w:rFonts w:ascii="Times New Roman" w:hAnsi="Times New Roman"/>
          <w:sz w:val="28"/>
          <w:szCs w:val="28"/>
          <w:lang w:val="kk-KZ" w:bidi="en-US"/>
        </w:rPr>
        <w:t xml:space="preserve"> </w:t>
      </w:r>
      <w:r w:rsidR="002873CB">
        <w:rPr>
          <w:rFonts w:ascii="Times New Roman" w:hAnsi="Times New Roman"/>
          <w:sz w:val="28"/>
          <w:szCs w:val="28"/>
          <w:lang w:val="kk-KZ" w:bidi="en-US"/>
        </w:rPr>
        <w:t>Ф.7.03-</w:t>
      </w:r>
      <w:r w:rsidR="002873CB">
        <w:rPr>
          <w:rFonts w:ascii="Times New Roman" w:hAnsi="Times New Roman"/>
          <w:sz w:val="28"/>
          <w:szCs w:val="28"/>
          <w:lang w:val="en-US" w:bidi="en-US"/>
        </w:rPr>
        <w:t>03</w:t>
      </w:r>
    </w:p>
    <w:p w:rsidR="00072AC0" w:rsidRPr="00B140DB" w:rsidRDefault="00153FA9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 w:rsidRPr="00153FA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952625" cy="11620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FA9" w:rsidRDefault="00153FA9" w:rsidP="00EF50E0">
      <w:pPr>
        <w:tabs>
          <w:tab w:val="left" w:pos="3261"/>
        </w:tabs>
        <w:ind w:firstLine="709"/>
        <w:jc w:val="center"/>
        <w:outlineLvl w:val="0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A277C3" w:rsidP="00EF50E0">
      <w:pPr>
        <w:tabs>
          <w:tab w:val="left" w:pos="3261"/>
        </w:tabs>
        <w:ind w:firstLine="709"/>
        <w:jc w:val="center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Лес Е.А.</w:t>
      </w:r>
    </w:p>
    <w:p w:rsidR="00072AC0" w:rsidRPr="00B140DB" w:rsidRDefault="00072AC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C2514" w:rsidRPr="00B140DB" w:rsidRDefault="00072AC0" w:rsidP="00EF50E0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140D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C2514" w:rsidRPr="00B140DB">
        <w:rPr>
          <w:rFonts w:ascii="Times New Roman" w:hAnsi="Times New Roman"/>
          <w:b/>
          <w:sz w:val="28"/>
          <w:szCs w:val="28"/>
        </w:rPr>
        <w:t>«</w:t>
      </w:r>
      <w:r w:rsidR="00A277C3">
        <w:rPr>
          <w:rFonts w:ascii="Times New Roman" w:hAnsi="Times New Roman"/>
          <w:b/>
          <w:sz w:val="28"/>
          <w:szCs w:val="28"/>
          <w:lang w:val="kk-KZ"/>
        </w:rPr>
        <w:t>УСТАВ ВНУРЕННЕЙ СЛУЖБЫ</w:t>
      </w:r>
      <w:r w:rsidR="009C2514" w:rsidRPr="00B140DB">
        <w:rPr>
          <w:rFonts w:ascii="Times New Roman" w:hAnsi="Times New Roman"/>
          <w:b/>
          <w:sz w:val="28"/>
          <w:szCs w:val="28"/>
          <w:lang w:val="kk-KZ"/>
        </w:rPr>
        <w:t xml:space="preserve"> ВООРУЖЕННЫХ СИЛ РЕСПУБЛИКИ КАЗАХСТАН»</w:t>
      </w:r>
    </w:p>
    <w:p w:rsidR="00072AC0" w:rsidRPr="009C2514" w:rsidRDefault="00072AC0" w:rsidP="00EF50E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72AC0" w:rsidRPr="00B140DB" w:rsidRDefault="00FD333A" w:rsidP="00EF50E0">
      <w:pPr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СБОР ЛЕКЦИИ</w:t>
      </w:r>
    </w:p>
    <w:p w:rsidR="00072AC0" w:rsidRPr="00B140DB" w:rsidRDefault="00072AC0" w:rsidP="00EF50E0">
      <w:pPr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140D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215765" cy="2695575"/>
            <wp:effectExtent l="19050" t="0" r="0" b="0"/>
            <wp:docPr id="1" name="Рисунок 6" descr="7222e87210cc4c3691789a2c928ffe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7222e87210cc4c3691789a2c928ffe1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76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AC0" w:rsidRPr="00B140DB" w:rsidRDefault="00072AC0" w:rsidP="00EF50E0">
      <w:pPr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72AC0" w:rsidRPr="00B140DB" w:rsidRDefault="00072AC0" w:rsidP="00153FA9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72AC0" w:rsidRPr="00B140DB" w:rsidRDefault="00A277C3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Шымкент 2019</w:t>
      </w:r>
      <w:r w:rsidR="00072AC0" w:rsidRPr="00B140DB">
        <w:rPr>
          <w:rFonts w:ascii="Times New Roman" w:hAnsi="Times New Roman"/>
          <w:sz w:val="28"/>
          <w:szCs w:val="28"/>
          <w:lang w:val="kk-KZ"/>
        </w:rPr>
        <w:t>г.</w:t>
      </w: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ind w:firstLine="709"/>
        <w:jc w:val="right"/>
        <w:rPr>
          <w:rFonts w:ascii="Times New Roman" w:hAnsi="Times New Roman"/>
          <w:sz w:val="28"/>
          <w:szCs w:val="28"/>
          <w:lang w:val="kk-KZ" w:bidi="en-US"/>
        </w:rPr>
      </w:pPr>
      <w:r w:rsidRPr="00B140DB">
        <w:rPr>
          <w:rFonts w:ascii="Times New Roman" w:hAnsi="Times New Roman"/>
          <w:sz w:val="28"/>
          <w:szCs w:val="28"/>
          <w:lang w:val="kk-KZ" w:bidi="en-US"/>
        </w:rPr>
        <w:lastRenderedPageBreak/>
        <w:t>Ф.7.03-18</w:t>
      </w:r>
    </w:p>
    <w:p w:rsidR="00072AC0" w:rsidRPr="00B140DB" w:rsidRDefault="00072AC0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Министерство науки и образования Республики Казахстан</w:t>
      </w:r>
    </w:p>
    <w:p w:rsidR="00072AC0" w:rsidRPr="00B140DB" w:rsidRDefault="00072AC0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Южно-Казахстанский Государственный университет имени М.Ауэзова</w:t>
      </w:r>
    </w:p>
    <w:p w:rsidR="00072AC0" w:rsidRPr="00B140DB" w:rsidRDefault="00072AC0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72AC0" w:rsidRPr="00B140DB" w:rsidRDefault="00072AC0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 xml:space="preserve">    </w:t>
      </w:r>
    </w:p>
    <w:p w:rsidR="00072AC0" w:rsidRPr="00B140DB" w:rsidRDefault="00072AC0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72AC0" w:rsidRPr="00B140DB" w:rsidRDefault="00A277C3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Лес Е.А.</w:t>
      </w:r>
    </w:p>
    <w:p w:rsidR="00072AC0" w:rsidRPr="00B140DB" w:rsidRDefault="00072AC0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140DB">
        <w:rPr>
          <w:rFonts w:ascii="Times New Roman" w:hAnsi="Times New Roman"/>
          <w:b/>
          <w:sz w:val="28"/>
          <w:szCs w:val="28"/>
        </w:rPr>
        <w:t>«</w:t>
      </w:r>
      <w:r w:rsidR="00A277C3">
        <w:rPr>
          <w:rFonts w:ascii="Times New Roman" w:hAnsi="Times New Roman"/>
          <w:b/>
          <w:sz w:val="28"/>
          <w:szCs w:val="28"/>
          <w:lang w:val="kk-KZ"/>
        </w:rPr>
        <w:t>УСТАВ ВНУРЕННЕЙ СЛУЖБЫ</w:t>
      </w:r>
      <w:r w:rsidR="00A277C3" w:rsidRPr="00B140DB">
        <w:rPr>
          <w:rFonts w:ascii="Times New Roman" w:hAnsi="Times New Roman"/>
          <w:b/>
          <w:sz w:val="28"/>
          <w:szCs w:val="28"/>
          <w:lang w:val="kk-KZ"/>
        </w:rPr>
        <w:t xml:space="preserve"> ВООРУЖЕННЫХ СИЛ РЕСПУБЛИКИ КАЗАХСТАН</w:t>
      </w:r>
      <w:r w:rsidRPr="00B140DB">
        <w:rPr>
          <w:rFonts w:ascii="Times New Roman" w:hAnsi="Times New Roman"/>
          <w:b/>
          <w:sz w:val="28"/>
          <w:szCs w:val="28"/>
          <w:lang w:val="kk-KZ"/>
        </w:rPr>
        <w:t>»</w:t>
      </w:r>
    </w:p>
    <w:p w:rsidR="00FD333A" w:rsidRPr="00B140DB" w:rsidRDefault="00FD333A" w:rsidP="00EF50E0">
      <w:pPr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СБОР ЛЕКЦИИ</w:t>
      </w:r>
    </w:p>
    <w:p w:rsidR="00072AC0" w:rsidRPr="00B140DB" w:rsidRDefault="00072AC0" w:rsidP="00EF50E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72AC0" w:rsidRPr="00B140DB" w:rsidRDefault="00072AC0" w:rsidP="00EF50E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72AC0" w:rsidRPr="00B140DB" w:rsidRDefault="00072AC0" w:rsidP="00EF50E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72AC0" w:rsidRPr="00B140DB" w:rsidRDefault="00072AC0" w:rsidP="00EF50E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72AC0" w:rsidRPr="00B140DB" w:rsidRDefault="00072AC0" w:rsidP="00EF50E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72AC0" w:rsidRPr="00B140DB" w:rsidRDefault="00072AC0" w:rsidP="00EF50E0">
      <w:pPr>
        <w:spacing w:line="36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spacing w:line="36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spacing w:line="36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072AC0" w:rsidRPr="00B140DB" w:rsidRDefault="00072AC0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277C3" w:rsidRDefault="00A277C3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72AC0" w:rsidRPr="00B140DB" w:rsidRDefault="00046266" w:rsidP="00EF50E0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Прямоугольник 11" o:spid="_x0000_s1026" style="position:absolute;left:0;text-align:left;margin-left:218.9pt;margin-top:25.05pt;width:43.45pt;height:34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" strokecolor="white"/>
        </w:pict>
      </w:r>
      <w:r w:rsidR="00072AC0" w:rsidRPr="00B140DB">
        <w:rPr>
          <w:rFonts w:ascii="Times New Roman" w:hAnsi="Times New Roman"/>
          <w:sz w:val="28"/>
          <w:szCs w:val="28"/>
        </w:rPr>
        <w:t>Шымкент, 201</w:t>
      </w:r>
      <w:r w:rsidR="00A277C3">
        <w:rPr>
          <w:rFonts w:ascii="Times New Roman" w:hAnsi="Times New Roman"/>
          <w:sz w:val="28"/>
          <w:szCs w:val="28"/>
          <w:lang w:val="kk-KZ"/>
        </w:rPr>
        <w:t>9</w:t>
      </w:r>
      <w:r w:rsidR="00072AC0" w:rsidRPr="00B140DB">
        <w:rPr>
          <w:rFonts w:ascii="Times New Roman" w:hAnsi="Times New Roman"/>
          <w:sz w:val="28"/>
          <w:szCs w:val="28"/>
        </w:rPr>
        <w:t>г</w:t>
      </w:r>
    </w:p>
    <w:p w:rsidR="00072AC0" w:rsidRPr="00B140DB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lastRenderedPageBreak/>
        <w:t>УДК 378(075.8)</w:t>
      </w:r>
    </w:p>
    <w:p w:rsidR="00072AC0" w:rsidRPr="00B140DB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ББК 68.69я</w:t>
      </w:r>
      <w:r w:rsidRPr="00B140D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7</w:t>
      </w:r>
    </w:p>
    <w:p w:rsidR="00072AC0" w:rsidRPr="006E696B" w:rsidRDefault="00A277C3" w:rsidP="00EF50E0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>П</w:t>
      </w:r>
      <w:r w:rsidR="00072AC0" w:rsidRPr="006E696B">
        <w:rPr>
          <w:rFonts w:ascii="Times New Roman" w:hAnsi="Times New Roman"/>
          <w:sz w:val="28"/>
          <w:szCs w:val="28"/>
          <w:lang w:val="kk-KZ"/>
        </w:rPr>
        <w:t>реподаватель</w:t>
      </w:r>
      <w:r w:rsidRPr="006E696B">
        <w:rPr>
          <w:rFonts w:ascii="Times New Roman" w:hAnsi="Times New Roman"/>
          <w:sz w:val="28"/>
          <w:szCs w:val="28"/>
          <w:lang w:val="kk-KZ"/>
        </w:rPr>
        <w:t>: Лес Е.А.</w:t>
      </w:r>
      <w:r w:rsidR="00072AC0" w:rsidRPr="006E696B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072AC0" w:rsidRPr="006E696B" w:rsidRDefault="00072AC0" w:rsidP="00EF50E0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072AC0" w:rsidRPr="006E696B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Pr="006E696B">
        <w:rPr>
          <w:rFonts w:ascii="Times New Roman" w:hAnsi="Times New Roman"/>
          <w:sz w:val="28"/>
          <w:szCs w:val="28"/>
        </w:rPr>
        <w:t xml:space="preserve">В </w:t>
      </w:r>
      <w:r w:rsidR="00FD333A" w:rsidRPr="006E696B">
        <w:rPr>
          <w:rFonts w:ascii="Times New Roman" w:hAnsi="Times New Roman"/>
          <w:sz w:val="28"/>
          <w:szCs w:val="28"/>
        </w:rPr>
        <w:t>сборе лекции</w:t>
      </w:r>
      <w:r w:rsidRPr="006E696B">
        <w:rPr>
          <w:rFonts w:ascii="Times New Roman" w:hAnsi="Times New Roman"/>
          <w:sz w:val="28"/>
          <w:szCs w:val="28"/>
        </w:rPr>
        <w:t xml:space="preserve"> рассматривается научн</w:t>
      </w:r>
      <w:r w:rsidRPr="006E696B">
        <w:rPr>
          <w:rFonts w:ascii="Times New Roman" w:hAnsi="Times New Roman"/>
          <w:sz w:val="28"/>
          <w:szCs w:val="28"/>
          <w:lang w:val="kk-KZ"/>
        </w:rPr>
        <w:t xml:space="preserve">ые и </w:t>
      </w:r>
      <w:r w:rsidRPr="006E696B">
        <w:rPr>
          <w:rFonts w:ascii="Times New Roman" w:hAnsi="Times New Roman"/>
          <w:sz w:val="28"/>
          <w:szCs w:val="28"/>
        </w:rPr>
        <w:t xml:space="preserve"> методические основы, принципы и методы по обучению</w:t>
      </w:r>
      <w:r w:rsidR="00FD333A" w:rsidRPr="006E696B">
        <w:rPr>
          <w:rFonts w:ascii="Times New Roman" w:hAnsi="Times New Roman"/>
          <w:sz w:val="28"/>
          <w:szCs w:val="28"/>
        </w:rPr>
        <w:t xml:space="preserve"> </w:t>
      </w:r>
      <w:r w:rsidRPr="006E696B">
        <w:rPr>
          <w:rFonts w:ascii="Times New Roman" w:hAnsi="Times New Roman"/>
          <w:sz w:val="28"/>
          <w:szCs w:val="28"/>
        </w:rPr>
        <w:t xml:space="preserve"> </w:t>
      </w:r>
      <w:r w:rsidR="00A277C3" w:rsidRPr="006E696B">
        <w:rPr>
          <w:rFonts w:ascii="Times New Roman" w:hAnsi="Times New Roman"/>
          <w:color w:val="212121"/>
          <w:sz w:val="28"/>
          <w:szCs w:val="28"/>
        </w:rPr>
        <w:t>Устав внутренней службы вооруженных сил РК</w:t>
      </w:r>
      <w:r w:rsidRPr="006E696B">
        <w:rPr>
          <w:rFonts w:ascii="Times New Roman" w:hAnsi="Times New Roman"/>
          <w:sz w:val="28"/>
          <w:szCs w:val="28"/>
        </w:rPr>
        <w:t>.</w:t>
      </w:r>
    </w:p>
    <w:p w:rsidR="00072AC0" w:rsidRPr="006E696B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  <w:r w:rsidRPr="006E696B">
        <w:rPr>
          <w:rFonts w:ascii="Times New Roman" w:hAnsi="Times New Roman"/>
          <w:sz w:val="28"/>
          <w:szCs w:val="28"/>
        </w:rPr>
        <w:t xml:space="preserve">      Учебное пособие рекомендуется для студентов обучающихся по специальности </w:t>
      </w:r>
      <w:r w:rsidR="006E696B" w:rsidRPr="006E696B">
        <w:rPr>
          <w:rFonts w:ascii="Times New Roman" w:hAnsi="Times New Roman"/>
          <w:sz w:val="28"/>
          <w:szCs w:val="28"/>
          <w:lang w:eastAsia="ko-KR"/>
        </w:rPr>
        <w:t xml:space="preserve">5В010400(6В01410) </w:t>
      </w:r>
      <w:r w:rsidR="006E696B" w:rsidRPr="006E696B">
        <w:rPr>
          <w:rFonts w:ascii="Times New Roman" w:hAnsi="Times New Roman"/>
          <w:sz w:val="28"/>
          <w:szCs w:val="28"/>
        </w:rPr>
        <w:t>–«</w:t>
      </w:r>
      <w:r w:rsidRPr="006E696B">
        <w:rPr>
          <w:rFonts w:ascii="Times New Roman" w:hAnsi="Times New Roman"/>
          <w:sz w:val="28"/>
          <w:szCs w:val="28"/>
        </w:rPr>
        <w:t>Начальная военная подготовка»</w:t>
      </w:r>
    </w:p>
    <w:p w:rsidR="00072AC0" w:rsidRPr="006E696B" w:rsidRDefault="00072AC0" w:rsidP="00A277C3">
      <w:pPr>
        <w:spacing w:line="36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>Рецензенты: .</w:t>
      </w:r>
    </w:p>
    <w:p w:rsidR="006C64E1" w:rsidRPr="006E696B" w:rsidRDefault="00CA2077" w:rsidP="006C64E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Балабеков А.Т. ‒ к.п.н.,заведующий кафедрой </w:t>
      </w:r>
      <w:r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>Теория и методика физической культуры и н</w:t>
      </w:r>
      <w:r>
        <w:rPr>
          <w:sz w:val="28"/>
          <w:szCs w:val="28"/>
        </w:rPr>
        <w:t>ачальной военной подготовки»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ЮКГУ.</w:t>
      </w:r>
    </w:p>
    <w:p w:rsidR="00CA2077" w:rsidRDefault="006C64E1" w:rsidP="006C64E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 xml:space="preserve">             </w:t>
      </w:r>
    </w:p>
    <w:p w:rsidR="00CA2077" w:rsidRDefault="00CA2077" w:rsidP="006C64E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72AC0" w:rsidRPr="006E696B" w:rsidRDefault="00FD333A" w:rsidP="006C64E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 xml:space="preserve">Сбор лекции  </w:t>
      </w:r>
      <w:r w:rsidR="00072AC0" w:rsidRPr="006E696B">
        <w:rPr>
          <w:rFonts w:ascii="Times New Roman" w:hAnsi="Times New Roman"/>
          <w:sz w:val="28"/>
          <w:szCs w:val="28"/>
          <w:lang w:val="kk-KZ"/>
        </w:rPr>
        <w:t>утверждена на заседании кафедры «</w:t>
      </w:r>
      <w:r w:rsidR="00A277C3" w:rsidRPr="006E696B">
        <w:rPr>
          <w:rFonts w:ascii="Times New Roman" w:hAnsi="Times New Roman"/>
          <w:sz w:val="28"/>
          <w:szCs w:val="28"/>
          <w:lang w:val="kk-KZ"/>
        </w:rPr>
        <w:t>Теория и методика физической культуры и н</w:t>
      </w:r>
      <w:r w:rsidR="00A277C3" w:rsidRPr="006E696B">
        <w:rPr>
          <w:rFonts w:ascii="Times New Roman" w:hAnsi="Times New Roman"/>
          <w:sz w:val="28"/>
          <w:szCs w:val="28"/>
        </w:rPr>
        <w:t>ачальной военной подготовки</w:t>
      </w:r>
      <w:r w:rsidR="00072AC0" w:rsidRPr="006E696B">
        <w:rPr>
          <w:rFonts w:ascii="Times New Roman" w:hAnsi="Times New Roman"/>
          <w:sz w:val="28"/>
          <w:szCs w:val="28"/>
          <w:lang w:val="kk-KZ"/>
        </w:rPr>
        <w:t xml:space="preserve">»             </w:t>
      </w:r>
    </w:p>
    <w:p w:rsidR="00072AC0" w:rsidRPr="006E696B" w:rsidRDefault="00072AC0" w:rsidP="00EF50E0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 xml:space="preserve">      Протокол  №      от  «    »           20    г        </w:t>
      </w:r>
    </w:p>
    <w:p w:rsidR="00072AC0" w:rsidRPr="006E696B" w:rsidRDefault="00072AC0" w:rsidP="00EF50E0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FD333A" w:rsidRPr="006E696B">
        <w:rPr>
          <w:rFonts w:ascii="Times New Roman" w:hAnsi="Times New Roman"/>
          <w:sz w:val="28"/>
          <w:szCs w:val="28"/>
          <w:lang w:val="kk-KZ"/>
        </w:rPr>
        <w:t xml:space="preserve">Сбор лекции  </w:t>
      </w:r>
      <w:r w:rsidRPr="006E696B">
        <w:rPr>
          <w:rFonts w:ascii="Times New Roman" w:hAnsi="Times New Roman"/>
          <w:sz w:val="28"/>
          <w:szCs w:val="28"/>
          <w:lang w:val="kk-KZ"/>
        </w:rPr>
        <w:t>утверждена</w:t>
      </w:r>
      <w:r w:rsidRPr="006E696B">
        <w:rPr>
          <w:rFonts w:ascii="Times New Roman" w:hAnsi="Times New Roman"/>
          <w:sz w:val="28"/>
          <w:szCs w:val="28"/>
        </w:rPr>
        <w:t xml:space="preserve"> методической комиссией факультета </w:t>
      </w:r>
      <w:r w:rsidRPr="006E696B">
        <w:rPr>
          <w:rFonts w:ascii="Times New Roman" w:hAnsi="Times New Roman"/>
          <w:sz w:val="28"/>
          <w:szCs w:val="28"/>
          <w:lang w:val="kk-KZ"/>
        </w:rPr>
        <w:t>«</w:t>
      </w:r>
      <w:r w:rsidR="00FD333A" w:rsidRPr="006E696B">
        <w:rPr>
          <w:rFonts w:ascii="Times New Roman" w:hAnsi="Times New Roman"/>
          <w:sz w:val="28"/>
          <w:szCs w:val="28"/>
          <w:lang w:val="kk-KZ"/>
        </w:rPr>
        <w:t>Физическая культура и с</w:t>
      </w:r>
      <w:r w:rsidRPr="006E696B">
        <w:rPr>
          <w:rFonts w:ascii="Times New Roman" w:hAnsi="Times New Roman"/>
          <w:sz w:val="28"/>
          <w:szCs w:val="28"/>
          <w:lang w:val="kk-KZ"/>
        </w:rPr>
        <w:t>порт»</w:t>
      </w:r>
      <w:r w:rsidRPr="006E696B">
        <w:rPr>
          <w:rFonts w:ascii="Times New Roman" w:hAnsi="Times New Roman"/>
          <w:sz w:val="28"/>
          <w:szCs w:val="28"/>
          <w:lang w:val="kk-KZ"/>
        </w:rPr>
        <w:tab/>
      </w:r>
    </w:p>
    <w:p w:rsidR="00072AC0" w:rsidRPr="006E696B" w:rsidRDefault="00072AC0" w:rsidP="00EF50E0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 xml:space="preserve">      Протокол  №      от  «    »           20    г        </w:t>
      </w:r>
    </w:p>
    <w:p w:rsidR="00072AC0" w:rsidRPr="006E696B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6E696B">
        <w:rPr>
          <w:rFonts w:ascii="Times New Roman" w:hAnsi="Times New Roman"/>
          <w:sz w:val="28"/>
          <w:szCs w:val="28"/>
        </w:rPr>
        <w:t>Рекомендовано к опубликованию  научно-методическим Советом Южно-Казахстанского Государственного университета имени М.Ауезова</w:t>
      </w:r>
    </w:p>
    <w:p w:rsidR="00072AC0" w:rsidRPr="006E696B" w:rsidRDefault="00072AC0" w:rsidP="00EF50E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E696B">
        <w:rPr>
          <w:rFonts w:ascii="Times New Roman" w:hAnsi="Times New Roman"/>
          <w:sz w:val="28"/>
          <w:szCs w:val="28"/>
          <w:lang w:val="kk-KZ"/>
        </w:rPr>
        <w:t xml:space="preserve">      Протокол  №      от  «    »           20    г        </w:t>
      </w:r>
      <w:r w:rsidRPr="006E696B">
        <w:rPr>
          <w:rFonts w:ascii="Times New Roman" w:hAnsi="Times New Roman"/>
          <w:b/>
          <w:sz w:val="28"/>
          <w:szCs w:val="28"/>
        </w:rPr>
        <w:t xml:space="preserve">    </w:t>
      </w:r>
    </w:p>
    <w:p w:rsidR="00072AC0" w:rsidRPr="00B140DB" w:rsidRDefault="00072AC0" w:rsidP="00EF50E0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A277C3" w:rsidRDefault="00A277C3" w:rsidP="00A277C3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A277C3" w:rsidRDefault="00A277C3" w:rsidP="00A277C3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FD333A" w:rsidRPr="00A277C3" w:rsidRDefault="00072AC0" w:rsidP="00A277C3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B140DB">
        <w:rPr>
          <w:rFonts w:ascii="Times New Roman" w:hAnsi="Times New Roman"/>
          <w:sz w:val="28"/>
          <w:szCs w:val="28"/>
          <w:lang w:val="kk-KZ"/>
        </w:rPr>
        <w:t xml:space="preserve">© </w:t>
      </w:r>
      <w:r w:rsidRPr="00B140DB">
        <w:rPr>
          <w:rFonts w:ascii="Times New Roman" w:hAnsi="Times New Roman"/>
          <w:sz w:val="28"/>
          <w:szCs w:val="28"/>
        </w:rPr>
        <w:t>Южно-Казахстанского Государственн</w:t>
      </w:r>
      <w:r w:rsidRPr="00B140DB">
        <w:rPr>
          <w:rFonts w:ascii="Times New Roman" w:hAnsi="Times New Roman"/>
          <w:sz w:val="28"/>
          <w:szCs w:val="28"/>
          <w:lang w:val="kk-KZ"/>
        </w:rPr>
        <w:t>ый</w:t>
      </w:r>
      <w:r w:rsidRPr="00B140DB">
        <w:rPr>
          <w:rFonts w:ascii="Times New Roman" w:hAnsi="Times New Roman"/>
          <w:sz w:val="28"/>
          <w:szCs w:val="28"/>
        </w:rPr>
        <w:t xml:space="preserve"> университет</w:t>
      </w:r>
      <w:r w:rsidRPr="00B140D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 xml:space="preserve"> им</w:t>
      </w:r>
      <w:r w:rsidRPr="00B140DB">
        <w:rPr>
          <w:rFonts w:ascii="Times New Roman" w:hAnsi="Times New Roman"/>
          <w:sz w:val="28"/>
          <w:szCs w:val="28"/>
          <w:lang w:val="kk-KZ"/>
        </w:rPr>
        <w:t>.</w:t>
      </w:r>
      <w:r w:rsidRPr="00B140DB">
        <w:rPr>
          <w:rFonts w:ascii="Times New Roman" w:hAnsi="Times New Roman"/>
          <w:sz w:val="28"/>
          <w:szCs w:val="28"/>
        </w:rPr>
        <w:t xml:space="preserve"> М.Ауезова</w:t>
      </w:r>
      <w:r w:rsidR="00A277C3">
        <w:rPr>
          <w:rFonts w:ascii="Times New Roman" w:hAnsi="Times New Roman"/>
          <w:sz w:val="28"/>
          <w:szCs w:val="28"/>
          <w:lang w:val="kk-KZ"/>
        </w:rPr>
        <w:t>, 2019</w:t>
      </w:r>
      <w:r w:rsidRPr="00B140DB">
        <w:rPr>
          <w:rFonts w:ascii="Times New Roman" w:hAnsi="Times New Roman"/>
          <w:sz w:val="28"/>
          <w:szCs w:val="28"/>
          <w:lang w:val="kk-KZ"/>
        </w:rPr>
        <w:t>г.</w:t>
      </w:r>
      <w:r w:rsidRPr="00B140D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140DB">
        <w:rPr>
          <w:rFonts w:ascii="Times New Roman" w:hAnsi="Times New Roman"/>
          <w:b/>
          <w:bCs/>
          <w:sz w:val="28"/>
          <w:szCs w:val="28"/>
        </w:rPr>
        <w:lastRenderedPageBreak/>
        <w:t>Введение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72AC0" w:rsidRPr="00B140DB" w:rsidRDefault="00AA654C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28A">
        <w:rPr>
          <w:rFonts w:ascii="Times New Roman" w:hAnsi="Times New Roman"/>
          <w:sz w:val="28"/>
          <w:szCs w:val="28"/>
          <w:lang w:val="kk-KZ"/>
        </w:rPr>
        <w:t>Общевоисковые</w:t>
      </w:r>
      <w:r w:rsidRPr="00BB728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BB728A">
        <w:rPr>
          <w:rFonts w:ascii="Times New Roman" w:hAnsi="Times New Roman"/>
          <w:sz w:val="28"/>
          <w:szCs w:val="28"/>
        </w:rPr>
        <w:t xml:space="preserve">Уставы Вооруженных Сил Республики Казахстан </w:t>
      </w:r>
      <w:r w:rsidR="00072AC0" w:rsidRPr="00B140DB">
        <w:rPr>
          <w:rFonts w:ascii="Times New Roman" w:hAnsi="Times New Roman"/>
          <w:sz w:val="28"/>
          <w:szCs w:val="28"/>
        </w:rPr>
        <w:t>представляют собой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072AC0" w:rsidRPr="00B140DB">
        <w:rPr>
          <w:rFonts w:ascii="Times New Roman" w:hAnsi="Times New Roman"/>
          <w:sz w:val="28"/>
          <w:szCs w:val="28"/>
        </w:rPr>
        <w:t>свод законов воинской службы, основу обучения и воспитания личного состава.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В них определены права и обязанности военнослужащих и взаимоотношения</w:t>
      </w:r>
      <w:r w:rsidR="00EF50E0">
        <w:rPr>
          <w:rFonts w:ascii="Times New Roman" w:hAnsi="Times New Roman"/>
          <w:sz w:val="28"/>
          <w:szCs w:val="28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между ними.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Уставы строго и точно регламентируют все стороны быта, повседневной</w:t>
      </w:r>
      <w:r w:rsidR="00EF50E0">
        <w:rPr>
          <w:rFonts w:ascii="Times New Roman" w:hAnsi="Times New Roman"/>
          <w:sz w:val="28"/>
          <w:szCs w:val="28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деятельности и жизни войск, дают четкие указания по вопросам поддержания</w:t>
      </w:r>
      <w:r w:rsidR="00EF50E0">
        <w:rPr>
          <w:rFonts w:ascii="Times New Roman" w:hAnsi="Times New Roman"/>
          <w:sz w:val="28"/>
          <w:szCs w:val="28"/>
        </w:rPr>
        <w:t xml:space="preserve">  </w:t>
      </w:r>
      <w:r w:rsidRPr="00B140DB">
        <w:rPr>
          <w:rFonts w:ascii="Times New Roman" w:hAnsi="Times New Roman"/>
          <w:sz w:val="28"/>
          <w:szCs w:val="28"/>
        </w:rPr>
        <w:t>твердой воинской дисциплины, организованности и установленного порядка в</w:t>
      </w:r>
      <w:r w:rsidR="00EF50E0">
        <w:rPr>
          <w:rFonts w:ascii="Times New Roman" w:hAnsi="Times New Roman"/>
          <w:sz w:val="28"/>
          <w:szCs w:val="28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войсках.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В действующих ныне уставах учтен и творчески обобщен многолетний</w:t>
      </w:r>
      <w:r w:rsidR="00EF50E0">
        <w:rPr>
          <w:rFonts w:ascii="Times New Roman" w:hAnsi="Times New Roman"/>
          <w:sz w:val="28"/>
          <w:szCs w:val="28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опыт формирования Вооруженных Сил Республики Казахстан, Опыт Великой</w:t>
      </w:r>
      <w:r w:rsidR="00EF50E0">
        <w:rPr>
          <w:rFonts w:ascii="Times New Roman" w:hAnsi="Times New Roman"/>
          <w:sz w:val="28"/>
          <w:szCs w:val="28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Отечественной войны, а также локальных войн. Они отражают современный</w:t>
      </w:r>
      <w:r w:rsidR="00EF50E0">
        <w:rPr>
          <w:rFonts w:ascii="Times New Roman" w:hAnsi="Times New Roman"/>
          <w:sz w:val="28"/>
          <w:szCs w:val="28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уровень развития военного дела, достигнутый военно – техническим</w:t>
      </w:r>
      <w:r w:rsidR="00EF50E0">
        <w:rPr>
          <w:rFonts w:ascii="Times New Roman" w:hAnsi="Times New Roman"/>
          <w:sz w:val="28"/>
          <w:szCs w:val="28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прогрессом, и изменения, произошедшие в военном деле за последние годы.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Положения уставов тесно связаны с нравственными принципами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морального кодекса гражданина Республики Казахстан.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Изучение Общевоинских уставов Вооруженных Сил Республики Казах-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стан эффективно способствует развитию интереса к предмету, формированию</w:t>
      </w:r>
      <w:r w:rsidR="00EF50E0">
        <w:rPr>
          <w:rFonts w:ascii="Times New Roman" w:hAnsi="Times New Roman"/>
          <w:sz w:val="28"/>
          <w:szCs w:val="28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военных знаний.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Все воинские уставы строятся на принципах гуманизма. В частности, они предусматривают вежливость при обращении друг к другу, чуткость, отзывчивость, всемерную заботу о людях, их нуждах, запросах. Уставы требуют от военнослужащего постоянно быть примером высокой культуры, скромности и выдержанности, строго соблюдать нормы морали и с достоинством вести себя в общественных местах и на улице. По вопросам службы военнослужащие должны обращаться друг к другу на «Вы».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>Знания и навыки, полученные на занят</w:t>
      </w:r>
      <w:r w:rsidR="00EF50E0">
        <w:rPr>
          <w:rFonts w:ascii="Times New Roman" w:hAnsi="Times New Roman"/>
          <w:sz w:val="28"/>
          <w:szCs w:val="28"/>
        </w:rPr>
        <w:t>иях по уставам, должны совершен</w:t>
      </w:r>
      <w:r w:rsidRPr="00B140DB">
        <w:rPr>
          <w:rFonts w:ascii="Times New Roman" w:hAnsi="Times New Roman"/>
          <w:sz w:val="28"/>
          <w:szCs w:val="28"/>
        </w:rPr>
        <w:t>ствоваться на всех занятиях по начальной военной подготовке, физической</w:t>
      </w:r>
      <w:r w:rsidR="00EF50E0">
        <w:rPr>
          <w:rFonts w:ascii="Times New Roman" w:hAnsi="Times New Roman"/>
          <w:sz w:val="28"/>
          <w:szCs w:val="28"/>
        </w:rPr>
        <w:t xml:space="preserve"> </w:t>
      </w:r>
      <w:r w:rsidRPr="00B140DB">
        <w:rPr>
          <w:rFonts w:ascii="Times New Roman" w:hAnsi="Times New Roman"/>
          <w:sz w:val="28"/>
          <w:szCs w:val="28"/>
        </w:rPr>
        <w:t>культуре и при проведении оборонно-спортивных мероприятий.</w:t>
      </w:r>
    </w:p>
    <w:p w:rsidR="00072AC0" w:rsidRPr="00B140DB" w:rsidRDefault="00072AC0" w:rsidP="00EF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0DB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CC67C5" w:rsidRDefault="00CC67C5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9C2514" w:rsidRPr="00B140DB" w:rsidRDefault="009C2514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072AC0" w:rsidRPr="00B140DB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072AC0" w:rsidRPr="00B140DB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072AC0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EF50E0" w:rsidRDefault="00EF50E0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EF50E0" w:rsidRPr="00B140DB" w:rsidRDefault="00EF50E0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072AC0" w:rsidRPr="00B140DB" w:rsidRDefault="00072AC0" w:rsidP="00EF50E0">
      <w:pPr>
        <w:pStyle w:val="a9"/>
        <w:numPr>
          <w:ilvl w:val="0"/>
          <w:numId w:val="1"/>
        </w:numPr>
        <w:ind w:left="0" w:firstLine="709"/>
        <w:jc w:val="center"/>
        <w:rPr>
          <w:rFonts w:ascii="Times New Roman" w:hAnsi="Times New Roman"/>
          <w:b/>
          <w:sz w:val="32"/>
          <w:szCs w:val="32"/>
        </w:rPr>
      </w:pPr>
      <w:r w:rsidRPr="00B140DB">
        <w:rPr>
          <w:rFonts w:ascii="Times New Roman" w:hAnsi="Times New Roman"/>
          <w:b/>
          <w:sz w:val="32"/>
          <w:szCs w:val="32"/>
        </w:rPr>
        <w:lastRenderedPageBreak/>
        <w:t>Порядок прохождение воинской службы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Военная служба - особый вид государственной службы граждан Республики Казахстан, связанный с выполнением ими своего священного долга и обязанности перед государством и народом в Вооруженных Силах, других войсках и воинских формированиях Республики Казахстан.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Вооруженные Силы Республики Казахстан комплектуются военнослужащими, отвечающими установленным требованиям, на основе всеобщей воинской обязанности по призыву, а также по контракту, при сочетании экстерриториального и территориального принципов комплектования.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Вооруженных Силах Республики Казахстан, в зависимости от принципа комплектования и характера военной службы существуют следующие ее виды: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срочная военная служба солдат и матросов, сержантов и старшин;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военная служба по контракту на должностях солдат и матросов, сержантов и старшин;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военная служба курсантов (слушателей) военно-учебных заведений;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военная служба прапорщиков и мичманов по контракту;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военная служба офицерского состава.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7. Лица, состоящие на военной службе, являются военнослужащими. К военнослужащим Вооруженных Сил Республики Казахстан относятся офицеры, прапорщики и мичманы, курсанты (слушатели) военно-учебных заведений; сержанты, старшины, солдаты и матросы, поступившие на военную службу по контракту (далее - военнослужащие, проходящие военную службу по контракту); сержанты, старшины, солдаты и матросы, проходящие срочную военную службу (далее - военнослужащие срочной военной службы).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соответствии с законодательством Республики Казахстан на военной службе в Вооруженных Силах могут состоять иностранные граждане и лица без гражданства, проживающие на территории Республики Казахстан и заключившие контракт.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Каждому военнослужащему присваивается соответствующее воинское звание. Воинские звания подразделяются на войсковые и корабельные (приложение 3).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соответствии с полученным образованием (специальной подготовкой), квалификацией и опытом работы военнослужащие назначаются на воинские должности, предусмотренные штатами воинских частей.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Состояние военнослужащих на военной службе ограничивается сроками службы и предельными возрастами, устанавливаемыми законодательством Республики Казахстан для соответствующих категорий военнослужащих.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Время прохождения военной службы засчитывается в общий и непрерывный трудовой стаж, а также в стаж работы по специальности.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Увольнение с военной службы производится по истечении установленного срока службы и в связи с достижением предельного возраста состояния на военной службе.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Военнослужащие при наличии оснований, предусмотренных законодательством Республики Казахстан, могут быть уволены с военной службы досрочно.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Основаниями для досрочного увольнения военнослужащих срочной военной службы являются: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состояние здоровья - на основании заключения (постановления) военно-врачебной комиссии;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семейные обстоятельства - в случае возникновение у них прав на отсрочку вследствие изменения семейного положения - на основании обследования семейного положения военными комиссариатами;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выезд на постоянное место жительства в составе семьи за границу, или для воссоединения с семьей, постоянно проживающей за пределами Республики Казахстан, при наличии подтверждающих документов, дающих право на выезд, в соответствии с действующим законодательством Республики Казахстан;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осуждение к лишению свободы.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Основаниями для досрочного увольнения военнослужащих, проходящих военную службу по контракту, являются: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выслуга установленного срока службы: выслуга лет и достижение предельного возраста пребывания на военной службе, дающих право на пенсию;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возраст - в случае достижения предельного возраста состояния на военной службе;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состояние здоровья - на основании заключения (постановления) военно-врачебной комиссии о непригодности или ограниченной пригодности к военной службе;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сокращение штатов или организационные мероприятия в случае невозможности использования на службе;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расторжение контракта;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семейные обстоятельства или другие важные причины, перечень которых определяется Правительством Республики Казахстан;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служебное несоответствие;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совершение проступков, порочащих честь военнослужащего;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обвинительный приговор суда, вступивший в законную силу.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8. Военнослужащие обладают общими правами, свободами, выполняют обязанности и несут ответственность, установленные для граждан Законами Республики Казахстан.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Особый характер военной службы обуславливает определенные изъятия и ограничения из конституционных прав и свобод для </w:t>
      </w: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военнослужащих, а также определяет дополнительные права, должностные и специальные обязанности, ответственность, которые устанавливаются законодательством.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Общие права, обязанности и ответственность иностранных граждан и лиц без гражданства, проходящих военную службу в Вооруженных Силах Республики Казахстан, регулируются законодательством Республики Казахстан, международными договорами и настоящим Уставом.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9. В соответствии с законодательством Республики Казахстан содержание и объем прав, обязанностей и ответственности военнослужащих зависят от того, находятся ли они при исполнении обязанностей военной службы (служебных обязанностей) или нет.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Под исполнением военнослужащими обязанностей военной службы (служебных обязанностей) понимается: участие в боевых действиях; исполнение должностных обязанностей, установленных настоящим Уставом, инструкциями и наставлениями; несение боевого дежурства (боевой службы); участие в учениях и в походах кораблей; нахождение на территории воинской части в течение установленного распорядком дня служебного времени или дольше, если это вызвано служебной необходимостью; нахождение в служебной командировке или на лечении; следование к месту службы, лечения или обратно; прохождение военных сборов; нахождение в плену (кроме случаев добровольной сдачи в плен), в положении заложника или интернированного; безвестное отсутствие - до признания военнослужащего безвестно пропавшим или объявления умершим в установленном законом порядке; защита жизни, здоровья, чести и достоинства личности; оказание помощи правоохранительным органам в обеспечении законности и правопорядка; иные действия военнослужащего, признанные судом совершенными в интересах общества и государства.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Не признаются исполняющими обязанности военной службы (служебные обязанности) военнослужащие, добровольно приведшие себя в состояние алкогольного, наркотического или токсического опьянения; совершающие предусмотренные уголовным законодательством общественно опасные деяния; совершающие самоубийство или покушение на самоубийство, если указанные действия не были вызваны болезненным состоянием или доведением до самоубийства; при нахождении вне расположения воинской части на отдыхе, в увольнении или отпуске, при самовольном нахождении вне расположения воинской части или установленного за пределами воинской части места службы, за исключением случаев нахождения в плену, в положении заложника или интернированного, иных действий, признанных судом совершенными в интересах общества и государства. </w:t>
      </w:r>
    </w:p>
    <w:p w:rsid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Военнослужащие при исполнении обязанностей военной службы (служебных обязанностей) являются представителями государственной службы и находятся под защитой государства.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z12"/>
      <w:bookmarkEnd w:id="0"/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 </w:t>
      </w:r>
      <w:r w:rsidRPr="00B140DB"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  <w:t xml:space="preserve">Права военнослужащих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10. Права военнослужащих и порядок их реализации с учетом особенностей военной службы определяются законодательством Республики Казахстан.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Никто не вправе ограничивать военнослужащих в правах, гарантированных  </w:t>
      </w:r>
      <w:hyperlink r:id="rId10" w:anchor="z21" w:history="1">
        <w:r w:rsidRPr="00B140DB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 xml:space="preserve">Конституцией </w:t>
        </w:r>
      </w:hyperlink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Республики Казахстан и другими нормативными актами.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11. Использование военнослужащими своих прав не должно наносить ущерба правам и законным интересам общества, государства, военной службе, правам других военнослужащих и иных граждан.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12. Государство гарантирует реализацию прав, свобод, а также социальную и правовую защиту военнослужащих, осуществляет меры по созданию им достойного жизненного уровня, улучшению условий службы и быта.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Обеспечение и охрана прав военнослужащих возлагаются на командиров (начальников), органы военного управления, органы государственного управления и местные представительные и исполнительные органы, суды и правоохранительные органы.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До приведения к Военной присяге военнослужащий не может назначаться на воинские должности, привлекаться к выполнению боевых задач (к участию в боевых действиях, несению боевого дежурства, боевой и караульной службы); за военнослужащим не могут закрепляться вооружение и военная техника, на него не может налагаться дисциплинарное взыскание в виде ареста с содержанием на гауптвахте.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Командиры (начальники), виновные в неисполнении обязанностей по реализации прав, свобод и законных интересов военнослужащих, несут за это установленную законодательством и настоящим Уставом ответственность.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13. Военнослужащий, независимо от своего служебного положения имеет право: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судебную защиту своих прав и свобод, в том числе в случаях неправомерных действий командиров (начальников), ущемляющих его права, свободы, унижающих честь и личное достоинство. Он вправе получить квалифицированную юридическую помощь;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равные права, независимо от происхождения, социального и имущественного положения, пола, расы, национальности, языка, отношения к религии, убеждений, места жительства или по любым иным обстоятельствам. Дискриминация по указанным мотивам запрещается и преследуется законом;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жизнь. Никто не вправе произвольно лишать его жизни. Командиры (начальники) обязаны обеспечить безопасные условия служебной деятельности подчиненных и несут за них установленную законодательством ответственность;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на личную свободу, которая регламентируется условиями и характером военной службы. Арест применяется в строгом соответствии с Дисциплинарным Уставом Вооруженных Сил Республики Казахстан и используется командирами (начальниками) как крайняя мера в случаях совершения подчиненными грубых нарушений воинской дисциплины;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неприкосновенность личного достоинства. Оно защищено законами и настоящим Уставом. Лица, совершившие по отношению к военнослужащему насилие, пытки, жестокое или унижающее человеческую честь и достоинство обращение или наказание, несут установленную законодательством ответственность;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находиться под защитой государства и на неприкосновенность частной жизни, личную и семейную тайну, тайну личных вкладов и сбережений, переписки, телефонных переговоров, почтовых, телеграфных и иных сообщений;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определять и указывать или не указывать свою национальность и религиозную принадлежность;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вне рамок выполнения должностных обязанностей выбирать язык общения, воспитания, обучения и творчества;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свободу слова, выражение своих мнений и убеждений, доступ к свободному получению и распространению информации, не разглашая при этом государственную и военную тайну;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состоять в общественных объединениях, за исключением политических партий и профессиональных союзов;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 внеслужебное время участвовать в организуемых в соответствии с законом собраниях, митингах, демонстрациях, шествиях, не преследующих политических целей. В служебное время участие в собраниях и других общественных мероприятиях осуществляется в порядке, предусмотренном настоящим Уставом;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свободного передвижения и свободного выбора места жительства. Это право реализуется с учетом необходимости поддержания боевой готовности воинских частей, обеспечения своевременности прибытия военнослужащего к месту службы, вида службы, на которой состоит военнослужащий, и в порядке, определенном законодательством и настоящим Уставом;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свободу совести, которое не должно ограничивать его обязанности перед государством. Командиры (начальники) должны уважать религиозные чувства подчиненных и предусматривать время для их реализации. Участие в религиозных церемониях военнослужащий осуществляет, как частное лицо, в свободное от службы время;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труд, посредством прохождения военной службы на воинских должностях и перемещения по службе в соответствии с профессиональной квалификацией, морально-деловыми качествами и результатами служебной деятельности;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на условия труда, отвечающие требованиям безопасности и гигиены, на вознаграждение за труд, обеспечивающее необходимый жизненный уровень и стимулирующее заинтересованность в военной службе;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отдых, ему гарантируются установленные законом продолжительность рабочего времени, выходные и праздничные дни, оплачиваемый ежегодный основной и дополнительный отпуска. При привлечении военнослужащего к исполнению обязанностей военной службы сверх установленной продолжительности еженедельного служебного времени, а также в выходные, праздничные и нерабочие дни ему предоставляется отдых в другие дни недели;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обеспечение служебными жилыми помещениями за счет государства по нормам и в порядке, установленным законодательством;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быть собственником законно приобретенного имущества, в том числе по праву наследования;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обязательное государственное страхование на случай гибели (смерти), ранения (контузии), увечья, заболевания, полученного в период прохождения военной службы;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бесплатное медицинское обеспечение в военно-медицинских учреждениях, а также санаторно-курортное лечение;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обучаться в военно-учебных заведениях. Военнослужащий, кроме военнослужащих срочной военной службы может обучаться с разрешения командира воинской части в гражданском высшем или среднем специальном учебном заведении в форме вечернего или заочного обучения;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управлении делами государства, избирать и быть избранным, обращаться в органы государственного управления и местные представительные и исполнительные органы, суды, органы военного управления и участвовать в республиканском референдуме;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доступ к военной службе при соответствии требованиям, предъявляемым к кандидату на соответствующую должность, которые обусловлены только характером должностных обязанностей. Ему гарантируется занятие должности, перемещение по службе, получение очередных воинских званий в соответствии с профессиональной квалификацией и морально-деловыми качествами. Повышение в должности и перемещение по службе осуществляется по результатам служебной деятельности и профессиональной подготовки.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Реализация отдельных прав военнослужащих ограничивается особенностями и характером военной службы. Военнослужащему запрещается: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выступать в поддержку какой-либо политической партии;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участвовать в забастовках, пикетировании и иных акциях протеста;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обсуждать и критиковать приказы (распоряжения) командиров (начальников), отданными ими по службе и в интересах службы;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пропагандировать то или иное отношение к религии и создание религиозных объединений;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заниматься любыми видами предпринимательской деятельности, а также выполнять работы, оказывать услуги с использованием служебного положения и получать за это вознаграждение.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14. Военнослужащие при исполнении обязанностей военной службы, а при необходимости и во внеслужебное время имеют право на хранение, ношение и применение оружия.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Правила хранения и порядок применения военнослужащими оружия определяются настоящим Уставом и другими законодательными актами Республики Казахстан 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Военнослужащие в качестве крайней меры имеют право применять оружие лично или составом подразделения: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для отражения группового или вооруженного нападения на охраняемые военные и государственные объекты, а также на расположения воинских частей и подразделений, здания и сооружения воинских частей, воинские эшелоны, колонны машин и единичные транспортные средства и караулы;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для пресечения попытки насильственного завладения оружием и военной техникой;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для защиты военнослужащих и гражданских лиц от нападения, угрожающего их жизни или здоровью;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для задержания лица, совершившего преступление либо застигнутого при совершении тяжкого и опасного преступления, оказывающего вооруженное сопротивление, а также вооруженного лица, отказывающегося выполнить законные требования о сдаче оружия.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Военнослужащие, входящие в состав караула, имеют право применять оружие в случаях и порядке, определенных Уставом службы наряда Вооруженных Сил Республики Казахстан.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Командир (начальник), кроме того, имеет право применить оружие лично или приказать применить оружие для восстановления дисциплины и порядка в случае открытого неповиновения подчиненного, когда действия неповинующегося явно направлены на измену Родине или срыв выполнения боевой задачи в боевых условиях.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15. Применению оружия должно предшествовать предупреждение о намерении его применить. Без предупреждения оружие может применяться при внезапном вооруженном нападении, нападении с использованием боевой техники, транспортных средств, летательных аппаратов, морских и речных судов, а также при побеге из-под стражи с оружием либо из транспортных средств во время их движения.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Военнослужащие имеют право использовать оружие для подачи сигнала тревоги или вызова помощи, а также против животного, угрожающего жизни или здоровью людей.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При применении и использовании оружия военнослужащий обязан принять все возможные меры для обеспечения безопасности окружающих граждан, а в случае необходимости, оказать неотложную медицинскую помощь пострадавшим. Запрещается применять оружие в отношении женщин и несовершеннолетних, за исключением случаев совершения ими вооруженного нападения, оказания вооруженного сопротивления либо группового нападения, угрожающего жизни военнослужащего и других граждан. </w:t>
      </w:r>
    </w:p>
    <w:p w:rsid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 каждом случае применения или использования оружия военнослужащий докладывает командиру (начальнику). </w:t>
      </w:r>
    </w:p>
    <w:p w:rsid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40DB" w:rsidRPr="00B140DB" w:rsidRDefault="00B140DB" w:rsidP="00EF50E0">
      <w:pPr>
        <w:pStyle w:val="a9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140DB">
        <w:rPr>
          <w:rFonts w:ascii="Times New Roman" w:eastAsia="Times New Roman" w:hAnsi="Times New Roman"/>
          <w:b/>
          <w:sz w:val="32"/>
          <w:szCs w:val="32"/>
          <w:lang w:eastAsia="ru-RU"/>
        </w:rPr>
        <w:t>Взаимоотношение между военнослужащими</w:t>
      </w:r>
    </w:p>
    <w:p w:rsidR="00B140DB" w:rsidRPr="00B140D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  <w:bookmarkStart w:id="1" w:name="z16"/>
      <w:bookmarkEnd w:id="1"/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Единоначалие является одним из принципов строительства Вооруженных Сил Республики Казахстан, руководства ими и взаимоотношений между военнослужащими. Оно заключается в наделении командира (начальника) всеми правами по отношению к подчиненным и возложении на него персональной ответственности перед государством за все стороны жизни и деятельности воинской части, подразделения и каждого военнослужащего.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Единоначалие выражается в праве командира (начальника), исходя из всесторонней оценки обстановки, единолично принимать решения, отдавать соответствующие приказы в строгом соответствии с требованиями законов и воинских уставов и обеспечивать их выполнение.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Обсуждение приказа недопустимо, а неповиновение или другое неисполнение приказа является воинским преступлением.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35. По своему служебному положению и воинскому званию одни военнослужащие по отношению к другим могут быть начальниками или подчиненными.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Начальник имеет право отдавать подчиненному приказы и обязан осуществлять контроль их исполнения. Начальник должен быть для подчиненного примером тактичности и выдержанности. За действия, унижающие человеческое достоинство подчиненного, начальник несет ответственность.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Подчиненный обязан беспрекословно выполнять приказы начальника.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36. По своему служебному положению начальниками являются военнослужащие, осуществляющие руководство подчиненными в соответствии со служебными обязанностями по занимаемой штатной должности.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Командир является начальником для подчиненных ему по службе военнослужащих.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37. Начальники, которым военнослужащие подчинены по службе, хотя бы и временно, являются прямыми начальниками.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Ближайший к подчиненному прямой начальник называется непосредственным начальником.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38. По своему воинскому званию начальниками являются следующие военнослужащие, не связанные порядком подчиненности по службе: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маршалы Республики Казахстан, генералы армии, адмиралы - для старших и младших офицеров, прапорщиков, мичманов, старшин, сержантов, солдат и матросов;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генералы, адмиралы, полковники и капитаны 1 ранга - для младших офицеров, прапорщиков, мичманов, старшин, сержантов, солдат и матросов;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старшие офицеры в воинских званиях подполковник, капитан 2 ранга, майор, капитан 3 ранга - для прапорщиков, мичманов, старшин, сержантов, солдат и матросов;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младшие офицеры - для старшин, сержантов, солдат и матросов;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прапорщики и мичманы - для старшин, сержантов, солдат и матросов одной с ними воинской части;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старшины и сержанты - для солдат и матросов одной с ними воинской части.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39. Военнослужащие, которые по своему служебному положению и воинскому званию (ст. 37, 38) не являются по отношению к другим военнослужащим их начальниками или подчиненными, могут быть старшими или младшими.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Старшинство определяется воинскими званиями военнослужащих. Старшие по воинскому званию в случае нарушения младшими воинской дисциплины, общественного порядка, правил поведения, ношения военной формы одежды и выполнения воинского приветствия должны требовать от них устранения этих нарушений. Младшие по званию обязаны беспрекословно       выполнять эти требования старших.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40. При совместном выполнении обязанностей военнослужащими, не подчиненными друг другу, когда их служебные взаимоотношения не определены командиром (начальником), старший из них по должности, а при равных должностях старший по воинскому званию является начальником.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40DB" w:rsidRPr="006E696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z18"/>
      <w:bookmarkEnd w:id="2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Приказ (распоряжение), порядок их отдачи,</w:t>
      </w:r>
    </w:p>
    <w:p w:rsidR="00B140DB" w:rsidRPr="006E696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выполнения и контроля. Инициатива военнослужащих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41. Приказ - это требование командира (начальника) о выполнении или прекращении каких-либо действий по службе.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Приказ может быть отдан письменно, устно или по техническим средствам связи одному или группе военнослужащих.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Письменный приказ является основным распорядительным служебным документом (правовым актом) военного управления, издаваемым на правах единоначалия командирами воинских частей. Правом отдачи </w:t>
      </w: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письменных приказов в Вооруженных Силах Республики Казахстан пользуются командиры (начальники), от командира воинской части и выше.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Устные приказы отдаются всеми командирами (начальниками).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42. Распоряжение - форма доведения командиром (начальником) задач до подчиненных. Распоряжение отдается в письменном виде или устно. Письменное распоряжение является служебным документом. Начальник штаба от имени командира воинской части или военный комендант гарнизона от имени начальника гарнизона доводят их указания в форме письменного распоряжения.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43. Командир (начальник) перед отдачей приказа (распоряжения) обязан всесторонне оценить обстановку и принять меры по обеспечению его выполнения. В последующем командир (начальник) обязан осуществлять контроль за его исполнением. Он несет ответственность за отданный приказ (распоряжение) и его последствия, за соответствие приказа (распоряжения) законодательству, а также за злоупотребление властью и превышение власти или служебных полномочий в отдаваемом приказе (распоряжении) и за непринятие мер по его выполнению. Приказ (распоряжение) должен быть сформулирован кратко и ясно, не допускать двоякого толкования и не вызывать сомнения у подчиненного.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44. Приказы отдаются в порядке подчиненности. При крайней необходимости старший начальник может отдать приказ подчиненному, минуя его непосредственного начальника. В таком случае он сообщает об этом непосредственному начальнику подчиненного или приказывает подчиненному самому доложить своему непосредственному начальнику.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45. Приказ командира (начальника) должен быть выполнен беспрекословно, точно и в срок. Военнослужащий, получив приказ, отвечает: "Есть" - и затем выполняет его.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 необходимости убедиться в правильном понимании отданного им приказа командир (начальник) может потребовать краткого его повторения, а военнослужащий, получивший приказ, - обратиться к командиру (начальнику) с просьбой повторить его.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 выполнении полученного приказа военнослужащий обязан доложить начальнику, отдавшему приказ, и своему непосредственному начальнику. Выполнив приказ, он может обжаловать его у старшего командира (начальника).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46. Если военнослужащий, выполняющий приказ, получит от другого, старшего по служебному положению начальника новый приказ, который помешает выполнить первый, он докладывает об этом начальнику, отдавшему второй приказ, и в случае его подтверждения выполняет последний.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Отдавший новый приказ обязан сообщить об этом начальнику, отдавшему первый приказ.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47. Военнослужащий в целях успешного выполнения поставленной ему задачи обязан проявлять разумную инициативу.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40DB" w:rsidRPr="006E696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z19"/>
      <w:bookmarkEnd w:id="3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воинской вежливости и поведении военнослужащих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48. Военнослужащие должны постоянно служить примером высокой культуры, скромности и выдержанности, защищать свое достоинство и уважать достоинство других.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Они должны помнить, что по их поведению судят не только о них, но и о чести Вооруженных Сил в целом.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Взаимоотношения между военнослужащими строятся на основе взаимного уважения. По вопросам службы они должны обращаться друг к другу на "Вы". При личном обращении воинское звание называется без указания рода войск или службы.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Начальники и старшие, обращаясь по службе к подчиненным и младшим, называют их по воинскому званию и фамилии или только по званию, добавляя в последнем случае перед званием слово "господин".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Например: "Рядовой Омаров (Омарова), "Господин рядовой", "Сержант Егизбаев (Егизбаева)", "Господин сержант", "Мичман Иванов (Иванова)" и т.п.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Курсантов (слушателей) военно-учебных заведений, не имеющих воинских званий сержантского (старшинского) состава, прапорщиков (мичманов), а также курсантов учебных воинских частей (подразделений), при обращении к ним, называть "Курсант" с добавлением фамилии или "Господин, курсант".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Военнослужащие, при обращении к ним начальника или старшего, за исключением больных, принимают строевую стойку и представляются: называют свою должность, воинское звание и фамилию. При рукопожатии старший подает руку первым. Если старший без перчаток, младший перед рукопожатием снимает перчатку с правой руки. Военнослужащие без головного убора сопровождают рукопожатие легким наклоном головы.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Подчиненные и младшие, обращаясь по службе к начальникам и старшим, называют их по воинскому званию, добавляя перед званием слово "господин".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Например: "Господин старший лейтенант", "Господин генерал-майор".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 обращении к военнослужащим гвардейских соединений и воинских частей перед воинским званием добавляется слово "гвардии".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Например: "Господин гвардии старшина 1 статьи", "Господин гвардии полковник".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Вне строя военнослужащие могут обращаться друг к другу не только по воинскому званию, но и по имени и отчеству. В повседневной жизни офицерам разрешается применять утвердительное выражение "слово офицера" и при прощании друг с другом допускается вместо "до свидания" говорить "честь имею".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При обращении к лицам гражданского персонала Вооруженных Сил военнослужащие называют их по должности или фамилии, добавляя перед названием должности слово "господин".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Искажение воинских званий, употребление нецензурных слов, кличек и прозвищ, грубость и фамильярное обращение несовместимы с понятием воинской чести и достоинством военнослужащих.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49. Вне строя, отдавая или получая приказ, военнослужащие обязаны принять строевую стойку, а при надетом головном уборе, отдающий приказ, прикладывает к нему руку.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Докладывая или принимая доклад, военнослужащий опускает руку от головного убора по окончании доклада. Если перед докладом подавалась команда "Смирно", то докладывающий по команде начальника "Вольно" повторяет ее и опускает руку от головного убора.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50. При обращении к другому военнослужащему в присутствии командира (начальника) или старшего у него необходимо спросить на это разрешение.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Например: "Господин полковник. Разрешите обратиться к капитану Алтаеву".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51. В общественных местах и транспорте при отсутствии свободных мест военнослужащий обязан уступить свое место старшему по воинскому званию.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Если при встрече нельзя свободно разойтись с начальником (старшим), то подчиненный (младший) обязан уступить дорогу и, приветствуя, пропустить его.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Военнослужащие должны соблюдать вежливость по отношению к гражданскому населению, проявлять особое внимание к пожилым людям, женщинам и детям, способствовать защите чести и достоинства граждан, а также оказывать им помощь при несчастных случаях, пожарах и       стихийных бедствиях.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52. Военнослужащим запрещается держать руки в карманах одежды, сидеть или курить в присутствии начальника (старшего) без его разрешения, они должны воздерживаться от курения на ходу и в местах, не отведенных для этой цели.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53. Трезвый образ жизни является повседневной нормой поведения всех военнослужащих. Появление в нетрезвом виде на службе и в общественных местах является грубым дисциплинарным проступком, позорящим честь и достоинство военнослужащего.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54. Для военнослужащих Вооруженных Сил Республики Казахстан устанавливаются необходимые виды формы одежды. Военная форма одежды и знаки различия утверждаются Президентом Республики Казахстан. Право ношения военной формы одежды имеют все военнослужащие, а также военнообязанные, призванные на сборы и граждане, пребывающие в запасе или находящиеся в отставке и уволенные с военной службы с правом ношения военной формы одежды. Военная форма одежды носится строго в </w:t>
      </w: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соответствии с правилами, утвержденными Министром обороны Республики Казахстан.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Военная форма одежды устанавливается: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парадная;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парадно-выходная;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повседневная;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полевая;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рабочая.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Каждая из этих форм подразделяется на летнюю и зимнюю.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Переход на летнюю или зимнюю форму одежды устанавливается приказом начальника гарнизона.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Вне расположения воинской части, на отдыхе, в увольнении или в отпуске, а также при исполнении специальных служебных обязанностей военнослужащим разрешается не носить военную форму одежды.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55. Правила воинской вежливости, поведения и выполнения воинского приветствия обязательны также для граждан, пребывающих в запасе или находящихся в отставке, при ношении ими военной формы одежды. Они должны строго соблюдать установленные правила ее ношения.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40DB" w:rsidRPr="006E696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z20"/>
      <w:bookmarkEnd w:id="4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Воинское приветствие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56. Воинское приветствие является воплощением товарищеской сплоченности военнослужащих, свидетельством взаимного уважения и проявлением общей культуры.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Все военнослужащие обязаны при встрече (обгоне) приветствовать друг друга, строго соблюдая правила, установленные Строевым уставом Вооруженных Сил Республики Казахстан.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Первыми приветствуют подчиненные и младшие по воинскому званию, а при равном их положении первый увидевший.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57. Военнослужащие обязаны, кроме того, приветствовать: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могилы воинов, павших в боях за свободу и независимость Отечества;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Боевое Знамя воинской части, а также Военно-морской флаг с прибытием на военный корабль и при убытии с него;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похоронные процессии, сопровождаемые воинскими подразделениями.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58. Воинские части и подразделения при нахождении в строю приветствуют по команде: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Президента и Министра обороны Республики Казахстан;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маршалов Республики Казахстан, генералов армии, генерал-полковников, адмиралов и всех прямых начальников, а также лиц, назначенных для руководства проведением инспектирования (проверки) воинской части (подразделения);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могилы воинов, павших в боях за свободу и независимость Отечества;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Боевое Знамя воинской части, а на военном корабле - Военно-морской флаг при его подъеме и спуске;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похоронные процессии, сопровождаемые воинскими подразделениями;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друг друга при встрече.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59. При нахождении вне строя как во время занятий, так и в свободное от занятий время военнослужащие воинских частей (подразделений) приветствуют начальников по команде "Смирно" или "Встать. Смирно".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 занятиях вне строя, а также на совещаниях, на которых присутствуют только офицеры, для воинского приветствия командиров (начальников) подается команда "Господа офицеры".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штабах и в учреждениях приветствуются по команде только прямые начальники и лица, назначенные для руководства проведением инспектирования (проверки).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Команду "Смирно", "Встать. Смирно" или "Господа офицеры" подает старший из присутствующих командиров (начальников) или военнослужащий, первый увидевший прибывшего командира (начальника).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По этой команде все присутствующие встают, поворачиваются в сторону прибывшего командира (начальника) и принимают строевую стойку, а офицеры, прапорщики (мичманы) при надетом головном уборе, кроме того, прикладывают к нему руку.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Старший из присутствующих командиров (начальников) подходит к прибывшему и докладывает ему.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Прибывший командир (начальник), приняв доклад, подает команду "Вольно" или "Господа офицеры", а докладывавший повторяет эту команду, после чего все присутствующие принимают положение "вольно". Офицеры, прапорщики (мичманы), при надетом головном уборе опускают руку и в дальнейшем действуют по указанию прибывшего командира (начальника).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60. Подача команды "Смирно" или "Встать. Смирно" и доклад командиру (начальнику) осуществляются при первом его посещение воинской части или подразделения в данный день. Командиру корабля команда "Смирно" подается при каждом его прибытии на корабль (сходе с корабля).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присутствии старшего командира (начальника) команда для воинского приветствия младшему не подается и доклад не проводится.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 проведении классных занятий команда "Смирно", "Встать. Смирно" или "Господа офицеры" подается перед каждым занятием и по его окончании.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Команда "Смирно", "Встать. Смирно" или "Господа офицеры" перед докладом командиру (начальнику) подается в том случае, если при этом присутствуют другие военнослужащие, при их отсутствии командиру (начальнику) только докладывается.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61. При исполнении Государственного гимна Республики Казахстан военнослужащие, находящиеся в строю, принимают строевую стойку без команды, а командиры подразделений от взвода и выше, кроме того, прикладывают руку к головному убору.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Военнослужащие, находящиеся вне строя, при исполнении Государственного гимна принимают строевую стойку, а при надетом головном уборе прикладывают к нему руку.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62. Команда для выполнения воинского приветствия воинским частям и подразделениям не подается: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 приведении воинской части или подразделения в высшие степени боевой готовности, на марше, а также на тактических занятиях и учениях;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пунктах управления, узлах связи и в местах несения боевого дежурства (боевой службы);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огневом рубеже и огневой (стартовой) позиции во время проведения стрельб (пусков);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 аэродромах во время проведения полетов;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 время выполнения строительных, хозяйственных работ или работ с учебной целью, а также во время занятий и работ в мастерских, парках, ангарах, лабораториях;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 ходе спортивных состязаний и игр;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 приеме пищи, после сигнала "Отбой" и до сигнала "Подъем";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 помещениях для больных.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перечисленных случаях начальник или старший прибывшему начальнику только докладывает.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Например: "Господин майор. 4-я танковая рота выполняет второе упражнение учебных стрельб. Командир роты капитан Алтаев".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Подразделения, участвующие в похоронной процессии, воинское приветствие не выполняют.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63. На торжественных собраниях, конференциях, проводящихся в воинской части, а также на спектаклях, концертах и в кино команда для воинского приветствия не подается и командиру (начальнику) не докладывается.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 общих собраниях личного состава для воинского приветствия подается команда "Смирно" или "Встать. Смирно" и докладывается командиру (начальнику).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Например: "Господин подполковник. Личный состав батальона на общее собрание прибыл. Начальник штаба батальона майор Иванов".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64. На приветствие начальника или старшего "Здравствуйте, господа" все военнослужащие, находящиеся в строк) или вне строя, отвечают: "Здравствуйте"; если начальник или старший прощается "До свидания, господа", то военнослужащие отвечают: "До свидания". В конце ответа добавляются слово "господин" и воинское звание без указания рода войск или службы.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Например: "Здравствуйте, господин младший сержант", "До свидания, господин главный старшина", "Здравствуйте, господин мичман", "До свидания, господин лейтенант" и т.п.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65. Если командир (начальник) в порядке службы поздравляет военнослужащего или благодарит его, то военнослужащий отвечает командиру (начальнику): "Служу Республике Казахстан".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Если командир (начальник) поздравляет воинскую часть (подразделение), она отвечает протяжным троекратным "Ура", а если командир (начальник) благодарит, воинская часть (подразделение) отвечает: "Служим Республике Казахстан".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40DB" w:rsidRPr="006E696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z21"/>
      <w:bookmarkEnd w:id="5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 представления командирам (начальникам) и лицам,</w:t>
      </w:r>
    </w:p>
    <w:p w:rsidR="00B140DB" w:rsidRPr="00B140D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прибывшим для инспектирования (проверки</w:t>
      </w:r>
      <w:r w:rsidRPr="00B140DB"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  <w:t>)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66. Прибывшему в воинскую часть старшему командиру (начальнику) представляется только командир части. Другие лица представляются лишь при непосредственном обращении к ним старшего командира (начальника), называя свою воинскую должность, воинское звание и фамилию.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67. Военнослужащие представляются своим непосредственным начальникам: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 назначении на воинскую должность;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 сдаче воинской должности;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 присвоении воинского звания;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 награждении орденом или медалью;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 убытии в командировку, на лечение или в отпуск и по возвращении.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Представляясь своему непосредственному начальнику, военнослужащие называют свою воинскую должность, воинское звание, фамилию и причину представления.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Например: "Господин майор. Командир 1-й мотострелковой роты капитан Алтаев. Представляюсь по случаю присвоения мне воинского звания капитан".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68. Офицеры и прапорщики, вновь назначенные в часть, представляются командиру части и его заместителям, а при получении назначения в роту командиру батальона, командиру роты и их заместителям.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Командир части представляет вновь прибывших офицеров офицерскому составу полка на ближайшем совещании офицеров или построении полка.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 инспектировании (проверке) воинской части ее командир представляется прибывшему лицу, назначенному для руководства проведением инспектирования (проверки), если он состоит в воинском звании, равном с командиром части, или по званию старше его; если инспектирующий (проверяющий) по званию младше командира воинской части, то он представляется командиру воинской части.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Перед началом инспектирования (проверки) командир воинской части представляет инспектирующему (проверяющему) командиров инспектируемых (проверяемых) подразделений.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69. При посещении инспектирующим (проверяющим) подразделений командиры этих подразделений встречают его и докладывают ему.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Если инспектирующий (проверяющий) прибывает в подразделение вместе с командиром воинской части, то командир подразделения докладывает инспектирующему (проверяющему) в том случае, если последний стоит в равном воинском звании с командиром воинской части или по званию старше его.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Если во время инспектирования (проверки) прибывает старший командир (начальник), то докладывает ему командир воинской части ( подразделения), а инспектирующий (проверяющий) представляется.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70. При посещении воинской части (корабля) Президентом Республики Казахстан, Министром обороны Республики Казахстан и его заместителями, командующими видами Вооруженных Сил, членами Правительства Республики Казахстан командир воинской части (корабля) встречает, докладывает и сопровождает этих лиц по расположению воинской части (корабля), а при прибытии по приглашению в воинскую часть (на корабль) участников Великой Отечественной войны, воинов-интернационалистов, ветеранов Вооруженных Сил, заслуженных деятелей науки, культуры и искусства, представителей общественных организаций Республики Казахстан, иностранных государств и других почетных посетителей командир воинской части (корабля) встречает их, представляется им и сопровождает, не докладывая.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память о посещении воинской части (корабля) почетными посетителями им представляется для соответствующей записи Книга почетных посетителей (приложение 4).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71. При прибытии в воинскую часть (подразделение) военнослужащих для выполнения отдельных служебных поручений старших командиров (начальников) командир воинской части (подразделения) представляется лишь старшим по воинскому званию. В остальных случаях прибывшие представляются командиру воинской части (подразделения) и докладывают о цели своего прибытия.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Все указания инспектирующих (проверяющих или военнослужащих, выполняющих отдельные служебные поручения старших командиров (начальников), передаются через командира воинской части. Названные лица обязаны сообщить командиру воинской части (подразделения) о результатах инспектирования (проверки) или выполнения возложенного на них служебного поручения. </w:t>
      </w:r>
    </w:p>
    <w:p w:rsidR="009C2514" w:rsidRPr="006E696B" w:rsidRDefault="00B140DB" w:rsidP="006E69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 проведении опроса военнослужащих воинской части (подразделения) инспектирующие (проверяющие) руководствуются требованиями настоящего Устава (приложение 8). </w:t>
      </w:r>
      <w:bookmarkStart w:id="6" w:name="z22"/>
      <w:bookmarkEnd w:id="6"/>
    </w:p>
    <w:p w:rsidR="00B140DB" w:rsidRPr="006E696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Обязанности командиров (начальников)</w:t>
      </w:r>
    </w:p>
    <w:p w:rsidR="00B140DB" w:rsidRPr="006E696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основных должностных лиц воинской части</w:t>
      </w:r>
    </w:p>
    <w:p w:rsidR="00B140DB" w:rsidRPr="006E696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Общие обязанности командиров (начальников)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72. Командир части (подразделения) является единоначальником и несет личную ответственность перед государством за боевую и мобилизационную готовность вверенной ему воинской части (подразделения). Он отвечает: за успешное выполнение воинской частью (подразделением) боевых задач; за боевую подготовку, воспитание, воинскую дисциплину, морально-психологическое состояние личного состава и безопасность военной службы; за внутренний порядок; за состояние и сохранность вооружения, военной техники и других материальных средств; за техническое, материальное, медицинское, финансовое, социально-правовое и бытовое обеспечение.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Командир должен всесторонне знать истинное состояние дел вверенной ему части (подразделения) и принимать все меры к повышению ее боевой и мобилизационной готовности и обеспечивать всем необходимым.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73. Командир обязан твердо и последовательно проводить в жизнь политику государства в области обороны: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поддерживать боевую и мобилизационную готовность вверенной ему части (подразделения);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совершенствовать личную профессиональную подготовку и методы управления воинской частью (подразделением);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повышать полевую выучку, проводить занятия и тренировки в действиях по приведению подразделений в различные степени боевой готовности; добиваться знания и выполнения личным составом своих обязанностей; планировать мероприятия по поддержанию и совершенствованию боевой и мобилизационной готовности и добиваться их выполнения; своевременно вносить в планы необходимые изменения и уточнения;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всесторонне знать действительное состояние вверенной воинской части (подразделения), постоянно иметь точные сведения о ее списочном и наличном составе, а также о наличии и состоянии вооружения, военной техники и других материальных средств, добиваться полной обеспеченности ими;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обеспечению сохранения военной и государственной тайны; умело проводить работу с кадрами; руководить научной, изобретательской и рационализаторской и договорно-претензионной и исковой работой.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74. Командир (начальник) обязан непосредственно руководить боевой подготовкой подчиненных: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планировать и своевременно ставить задачи по организации боевой подготовки;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постоянно совершенствовать профессиональные знания, методическое мастерство и педагогическую культуру подчиненных командиров;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лично проводить учения и занятия, добиваясь полного охвата личного состава боевой учебой;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контролировать подготовку классных специалистов;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контроль и оказывать подчиненным необходимую помощь в ходе боевой подготовки, внедрять в боевую учебу состязательность, все новое, передовое, способствующее повышению эффективности обучения и воспитания подчиненных, проводить мероприятия по созданию условий обучения, максимально приближенных к боевой обстановке;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совершенствовать учебно-материальную базу.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75. Командир (начальник) обязан постоянно воспитывать подчиненных: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формировать и поддерживать у них моральную и психологическую готовность к защите Отечества, гордость и ответственность за принадлежность к Вооруженным Силам, развивать у военнослужащих качества, необходимые для выполнения воинского долга, сознание святости и нерушимости Военной присяги, отвагу, выдержку, находчивость, бдительность, чувство войскового товарищества и взаимовыручки, уважение к законам, активно использовать в этих целях личный пример воспитанности, ревностного отношения к службе, а также воинские ритуалы (приложения 1, 2, 5-9);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совершенствовать культуру межнационального общения, заботиться о сплочении воинского коллектива и укреплении дружбы между воинами различных национальностей, учитывать и уважать их национальные чувства, традиции и обычаи независимо от происхождения, социального и имущественного положения, пола, расы, национальности, языка, отношения к религии, убеждений, срока службы, места жительства или иных обстоятельств, проявлять нетерпимость к попыткам дискриминации по указанным признакам, как наносящим ущерб боевой готовности; проявлять чуткость и внимательность к подчиненным, не допускать во взаимоотношениях бестактности и грубости, сочетать высокую требовательность и принципиальность с уважением их личного достоинства, принимать меры к решению бытовых вопросов и обеспечению правовой и социальной защиты военнослужащих, и членов их семей, создавать условия для развития технического и других видов творчества, культурного роста и отдыха, укрепления здоровья и физического развития, при необходимости ходатайствовать за подчиненных перед старшими начальниками.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76. Командир (начальник) обязан постоянно поддерживать крепкую воинскую дисциплину и высокое морально-психологическое состояние личного состава.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Командир в пределах предоставленных ему прав должен действовать самостоятельно; требовать от подчиненных точного и своевременного выполнения ими уставов Вооруженных Сил, своих служебных обязанностей и приказов (приказаний); поощрять подчиненных за проявленную разумную инициативу, усердие, подвиги и отличия по службе и строго взыскивать с нерадивых; подавать пример бодрости и выносливости, безупречного поведения, точного выполнения законов, военной присяги, требований уставов Вооруженных Сил и приказов (приказаний) командиров (начальников); быть справедливым к подчиненным; не допускать грубости и не унижать их личное достоинство.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77. Командир (начальник) обязан принимать меры по предотвращению гибели и травматизма личного состава, устанавливать необходимые требования безопасности на боевом дежурстве (боевой службе), при работе с вооружением и военной техникой, при совершении марша, при проведении учений, боевых стрельб (пусков), полетов, походов кораблей, специальных занятий или работ, при несении караульной и внутренней (дежурной и вахтенной) служб, своевременно доводить эти требования безопасности до подчиненных и требовать строгого их выполнения.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Перед началом занятий, работ или других мероприятий служебной деятельности командир обязан лично убедиться, что для этого созданы и обеспечены безопасные условия, подчиненные усвоили доведенные до них требования мер безопасности и обладают достаточными практическими навыками в их выполнении.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Меры, принимаемые командиром (начальником) по предотвращению гибели и травматизма личного состава, не должны приводить к срыву выполнения боевой задачи.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78. Командир (начальник) обязан обеспечить твердый внутренний порядок в подчиненной части (подразделении):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направлять деятельность штаба и подчиненных командиров (начальников) на организацию глубокого изучения и выполнения всеми военнослужащими требований воинских уставов;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правильное размещение подразделений в военном городке и военнослужащих в помещениях; предусматривать целесообразное распределение времени в повседневной деятельности воинской части; проводить всестороннюю подготовку личного состава к несению службы суточного наряда;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контроль за несением внутренней службы, лично участвовать в проверке караулов, а также разрабатывать рекомендации по улучшению состояния службы суточного наряда; устанавливать и требовать соблюдения порядка посещения военнослужащих, их увольнения из расположения воинской части и пропускного режима;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поддерживать внутренний порядок в парке, на полигоне и в других местах, где временно находятся подразделения.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79. Командир (начальник) обязан поддерживать в исправном состоянии и сохранности вооружение, военную технику и другие материальные средства, организовывать техническое, материальное, медицинское, финансовое, социально-правовое и бытовое обеспечение: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прием и ввод в строй поступающих в воинскую часть (подразделение) вооружения и военной техники, лично проверять готовность личного состава к их приему и эксплуатации;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планировать эксплуатацию вооружения и военной техники; организовывать и осуществлять контроль за техническим состоянием и эксплуатацией вооружения и военной техники, проводить мероприятия по предупреждению происшествий и аварий;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учет и хранение вооружения и военной техники; своевременно истребовать и организовывать получение, хранение и учет материальных средств, их подвоз и выдачу подчиненным, предотвращать утраты, недостачи, порчу и хищения военного имущества, привлекать виновных лиц к ответственности;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полноту доведения до личного состава положенного денежного и других видов довольствия, экономно и целесообразно расходовать материальные и денежные средства, соблюдать штатную и финансовую дисциплину; принимать меры по сохранению и укреплению здоровья военнослужащих, совершенствованию медицинского обеспечения личного состава;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постоянно заботиться об улучшении торгово-бытового обслуживания подчиненных, соблюдать при этом принципы социальной справедливости и гласности; организовывать войсковое хозяйство и руководить им лично, через штаб, своих заместителей, начальников родов войск и служб;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охране окружающей среды в районе деятельности воинской части ( подразделения), целевому и рациональному использованию закрепленных земельных участков.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80. Командир (начальник) обязан совершенствовать личную профессиональную подготовку и методы управления воинской частью (подразделением):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повышать свои военные, педагогические и правовые знания; знать вооружение, военную технику, порядок их боевого применения (эксплуатации), ремонта и эвакуации; твердо знать законы, относящиеся к своей служебной деятельности, положения воинских уставов, действовать в строгом соответствии с ними и требовать от подчиненных их соблюдения;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вырабатывать в себе и в своих подчиненных деловитость, научный подход к решению поставленных задач, критическое отношение к результатам своей работы, учитывать в работе предложения подчиненных; умело распределять работу и обязанности между подчиненными, осуществлять контроль исполнения приказов; </w:t>
      </w:r>
    </w:p>
    <w:p w:rsidR="00B140DB" w:rsidRPr="00B140DB" w:rsidRDefault="008A34C1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 </w:t>
      </w:r>
      <w:r w:rsidR="00B140DB"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- вырабатывать целеустремленность, личную ответственность, чувство предвидения и предусмотрительность, поддерживать неразрывную связь с личным составом;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действовать в пределах предоставленных ему прав самостоятельно, в тесной связи с органами местного государственного управления и самоуправления, общественными объединениями, коллективами предприятий, организаций, ветеранами войны и Вооруженных Сил, поддерживая и приумножая традиции воинской части (подразделения). С этой целью проводить собрания, встречи, воинские ритуалы, культурно-массовые, спортивные праздники и другие мероприятия с приглашением на них населения, особенно молодежи, представителей общественности и членов семей военнослужащих;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всемерно укреплять единоначалие, опираться на офицерский состав (Офицерское собрание), совместно с ним направлять усилия всего личного состава на активное и творческое выполнение поставленных задач; организовывать состязания среди личного состава и подчиненных подразделений, руководить ими в целях мобилизации военнослужащих на успешное выполнение задач, решаемых воинской частью (подразделением); систематически подводить с подчиненными итоги боевой подготовки, состояния воинской дисциплины и правопорядка, поддержания внутреннего порядка и определять меры по их улучшению;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регулярно рассматривать эти и другие вопросы жизни и быта на общих собраниях военнослужащих, учитывать выработанные на них предложения при решении в воинской части (подразделении) соответствующих задач.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81. Командир (начальник) обязан умело работать с кадрами: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всесторонне изучать личный состав как в повседневной, так и в экстремальной обстановке, путем личного общения с ним и по характеризующим документам, знать деловые и морально-психологические качества подчиненных, повседневно заниматься их воспитанием; осуществлять подбор, расстановку и аттестование офицеров и военнослужащих, проходящих военную службу по контракту, привлекая к этому своих заместителей, начальников родов войск и служб, учитывая мнение Офицерского собрания и выводы постоянно действующей аттестационной комиссии; руководить отбором кандидатов для приема на военную службу по контракту и для поступления в военно-учебные заведения;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гласность намеченных перемещений военнослужащих, создавать кадровый резерв и условия для преемственности руководства путем сочетания опытных и молодых кадров; лично проводить беседы со своими подчиненными; поощрять подчиненных за успехи и проявленную разумную инициативу, усердие и отличие в службе и строго взыскивать с нерадивых.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Кроме того, командир воинской части должен не реже двух раз в месяц в установленное распорядком дня время принимать по личным вопросам военнослужащих и членов их семей, в исключительных случаях принимать граждан и в другое время, а командир подразделения - своих подчиненных во время, свободное от боевого дежурства, выполнения обязанностей в суточном наряде и занятий.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82. Командир (начальник) обязан руководить научной, изобретательской, рационализаторской и спортивной работой: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определять задачи, организовывать и контролировать выполнение планов научной, изобретательской, рационализаторской и спортивной работы, обеспечивать их выполнение в материально-техническом отношении; направлять творчество военнослужащих на решение проблем, возникающих при выполнении задач, стоящих перед воинской частью (подразделением);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личное участие в научной, изобретательской, рационализаторской и спортивной работе, изучать, обобщать и распространять передовой опыт, организовывать проведение конференций, совещаний, смотров, выставок и спортивных состязаний, игр и участвовать в их работе; поощрять военнослужащих, добившихся лучших творческих и спортивных результатов.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83. Командир (начальник) при решении вопросов, связанных с трудовой деятельностью гражданского персонала, обязан строго руководствоваться действующим законодательством о труде и другими нормативными актами, а также приказами и директивами Министра обороны Республики Казахстан.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отвечает за правильную организацию труда гражданского персонала, создание условий для роста производительности труда, обеспечение трудовой и производственной дисциплины, соблюдение правил охраны труда, улучшение условий труда и быта.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0DB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84. В случае временного убытия командир (начальник) для выполнения своих обязанностей оставляет заместителя. При отсутствии штатного заместителя и если заместитель не был указан командиром (начальником), командование принимает старший по должности, а при равных должностях старший по воинскому званию. Вступивший в командование докладывает об этом старшему командиру (начальнику) и объявляет в приказе по воинской части. </w:t>
      </w:r>
    </w:p>
    <w:p w:rsidR="00B140DB" w:rsidRP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40DB" w:rsidRDefault="00B140D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z23"/>
      <w:bookmarkEnd w:id="7"/>
    </w:p>
    <w:p w:rsidR="009C2514" w:rsidRDefault="009C2514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2514" w:rsidRDefault="009C2514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2514" w:rsidRDefault="009C2514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2514" w:rsidRDefault="009C2514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40DB" w:rsidRPr="00B140D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  <w:bookmarkStart w:id="8" w:name="z24"/>
      <w:bookmarkEnd w:id="8"/>
    </w:p>
    <w:p w:rsidR="008A34C1" w:rsidRPr="006E696B" w:rsidRDefault="008A34C1" w:rsidP="00EF50E0">
      <w:pPr>
        <w:pStyle w:val="a9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lastRenderedPageBreak/>
        <w:t>ОБЯЗАННОСТИ ДОЛЖНОСТНЫХ ЛИЦ, СОЛДАТ И МАТРОСОВ</w:t>
      </w:r>
    </w:p>
    <w:p w:rsidR="00B140DB" w:rsidRPr="006E696B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Командир воинской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90. Командир воинской части, являясь командиром основной тактической и административно-хозяйственной единицы Вооруженных Сил, в мирное и военное время отвечает: за боевую и мобилизационную готовность воинской части; за успешное выполнение боевых задач воинской частью; за боевую подготовку, воспитание, воинскую дисциплину и морально-психологическое состояние личного состава и безопасность военной службы; за внутренний порядок и организацию службы войск; за состояние и сохранность Боевого знамени, вооружения, военной техники и других материальных средств воинской части; за техническое, материальное, медицинское, финансовое, социально-правовое и бытовое обеспечение воинской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Командир части является прямым начальником всего личного состава воинской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91. Командир воинской части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боевой подготовкой и воспитанием личного состава части, умело управлять воинской частью;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учения с подразделениями, вести подготовку штаба воинской части, проводить занятия с командирами батальонов, рот, не входящих в состав батальонов, их заместителями и начальниками родов войск и служб части (на корабле - с помощниками, заместителем, командирами боевых частей и начальниками служб), а также занятия с подразделениями воинской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разработкой и выполнением планов боевой и мобилизационной готовности, боевой подготовки воинской части (корабля);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осуществлять мероприятия по защите личного состава, вооружения, военной техники и других материальных средств воинской части от поражающих факторов оружия массового поражения и последствий техногенных и экологических катастроф с учетом особенностей местной и гражданской обороны;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каждого офицера, прапорщика (мичмана) и старшины подразделения, постоянно проводить с офицерами работу по правовому и воинскому воспитанию и совершенствованию педагогических навыков и профессиональной подготовки; организовывать и направлять деятельность Офицерского собрания на сплочение коллектива офицеров, рассматривать его предложения и рекомендации и принимать по ним решения;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утверждать в воинских коллективах гласность, социальную справедливость, взаимное доверие между военнослужащими, создавать в подразделениях обстановку нетерпимости к недостаткам, равнодушию и пассивности;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руководить распределением по подразделениям (командам, боевым частям) вновь прибывающего пополнения и приводить его к Военной присяге в порядке, указанном в приложении 1;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подбором и расстановкой кадров, работой по приему граждан на военную службу по контракту, определять кандидатов для поступления в военно-учебные заведения, при этом учитывать мнение воинского коллектива, выводы, предложения и рекомендации Офицерского собрания и постоянно действующей аттестационной комиссии;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утверждать график отпусков офицеров и военнослужащих, проходящих военную службу по контракту;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устанавливать распорядок дня и регламент служебного времени, требовать поддержание внутреннего порядка, определять форму одежды личного состава с учетом выполняемых задач и расписаний занятий;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охрану расположения воинской части, осуществлять контроль караульной и внутренней (на корабле - дежурной и вахтенной) служб, лично проверять их несение, а также содержание арестованных (заключенных под стражу) на гауптвахте (в корабельном карцере);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предупреждению правонарушений, а в случае их совершения докладывать старшему командиру (начальнику), уведомлять прокурора о совершенных преступлениях, возбуждать уголовное дело либо назначать служебное расследование;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лично участвовать в расследовании аварий, катастроф и других происшествий, связанных с гибелью людей или повлекших иные тяжкие последствия, а также в расследовании случаев нарушения, определенных воинскими уставами, правил взаимоотношений между военнослужащими;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анализировать состояние боевой подготовки, воинской дисциплины и внутреннего порядка, а также несение службы суточным нарядом и не реже одного раза в месяц подводить итоги и определять меры по их улучшению;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поддержанию установленных запасов, сохранению, содержанию в исправном состоянии и правильному использованию вооружения, военной техники и других материальных средств, периодически проверять их наличие, состояние и боевую готовность; проводить не реже двух раз в год смотр вооружения и военной техники, результаты смотра объявлять в приказе по воинской части (командиру корабля не реже одного раза в два месяца проводить смотр корабля, не реже одного раза в месяц - осмотр его вооружения, боеприпасов и технических средств, ежедневно производить обход корабля);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встречать, докладывать и сопровождать по расположению воинской части (при обходе корабля) Президента Республики Казахстан, руководителей высших органов государственной власти страны, официальных лиц иностранных государств, Министра обороны Республики Казахстан и его заместителей, маршалов Республики Казахстан, генералов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армии, генерал-полковников и адмиралов, прямых начальников старше командира воинской части и лиц, назначенных для руководства проведением инспектирования (проверки) в порядке, определенном настоящим Уставом;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контроль за выполнением требований безопасности при работе с вооружением, военной техникой и боеприпасами, при проведении занятий, стрельб, учений и работ (командиру корабля, кроме того, принимать меры по обеспечению живучести корабля и безопасности его плавания);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улучшению быта военнослужащих, сохранению и укреплению их здоровья, рассматривать и утверждать раскладку продуктов на неделю, организовывать ежедневный контроль за качеством и полнотой выдачи пищи, еженедельно лично проверять качество приготовленной пищи;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финансовой, договорно-претензионной и исковой работой, хозяйственной деятельностью воинской части, обеспечивая законное и экономное расходование материальных и денежных средств;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контроль за содержанием и правильной эксплуатацией служебно-жилищного фонда, коммунальных сооружений и земельных участков воинской части (на корабле - осматривать жилые и служебные помещения, постоянно следить за исправным состоянием корпуса корабля), а также за состоянием противопожарной защиты в воинской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охране окружающей среды и рациональному использованию природных ресурсов в районе расположения воинской части, при проведении учений, других мероприятий боевой подготовки и повседневной деятельности;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лично и с привлечением должностных лиц, внутрипроверочных комиссий и представителей общественности плановые и внезапные проверки наличия военного имущества по службам, а также денежных сумм и ценностей; при обнаружении материального ущерба, причиненного государству, назначать административное расследование и своевременно принимать решение о привлечении виновных лиц к ответственности.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92. Командир воинской части перед началом каждого периода обучения отдает письменный приказ с определением порядка выполнения тех положений уставов Вооруженных Сил Республики Казахстан, право регламентировать которые ему предоставлено (приложение 10).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Кроме того, командир воинской части ежедневно отдает письменные приказы по строевой части, а по мере необходимости - по боевой подготовке, отдельно по тылу, по технической части, по службе ракетно-артиллерийского вооружения и другим вопросам.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Приказы по тылу, по технической части и по службе ракетно-артиллерийского вооружения подписываются командиром части и соответственно его заместителем по тылу и заместителем по вооружению.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     Приказы по строевой части, боевой подготовке и другим вопросам подписываются командиром части и начальником штаба.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z26"/>
      <w:bookmarkEnd w:id="9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Заместитель командира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93. Заместитель командира части в мирное и военное время отвечает: за боевую подготовку; воинскую дисциплину, морально-психологическое состояние личного состава и внутренний порядок; за создание учебно-материальной базы, постоянное ее совершенствование и содержание в исправном состоянии; за подготовку классных специалистов в части; за спортивную, изобретательскую и рационализаторскую, а также договорно-претензионную и исковую работы.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подчиняется командиру части, является его первым заместителем и прямым начальником всего личного состава воинской части. В отсутствие командира части он выполняет его обязанности.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воинских частях, где должность заместителя командира части не предусмотрена штатом, его обязанности выполняет начальник штаба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94. Заместитель командира части является непосредственным организатором боевой подготовки. Он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и выполнении планов боевой и мобилизационной готовности, боевой подготовки воинской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занятия с офицерами и прапорщиками (мичманами), а также учения и занятия с подразделениями воинской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физической подготовкой и спортивной работой в воинской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лично проводить мероприятия по подготовке классных специалистов в воинской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организацию и состояние боевой подготовки в подразделениях воинской части, оказывать помощь командирам подразделений в устранении выявленных недостатков в организации и проведении занятий;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работой по изучению, обобщению и внедрению передового опыта в боевую учебу;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каждого офицера, прапорщика (мичмана) и старшины подразделения, постоянно проводить с офицерами работу по правовому, воинскому воспитанию и совершенствованию педагогических навыков и профессиональной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отбор кандидатов для приема на военную службу по контракту, а также кандидатов для поступления в военно-учебные заведения;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работами по оборудованию и совершенствованию объектов учебно-материальной базы, следить за своевременным обеспечением подразделений воинской части материальными средствами, учебными и наглядными пособиями, предназначенными для боевой подготовки, их учетом и содержанием;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проверять выполнение требований безопасности, норм и правил охраны окружающей среды при проведении занятий, стрельб и учений;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научной, методической работой, а также комиссией по изобретательству и рационализации в воинской части; </w:t>
      </w:r>
    </w:p>
    <w:p w:rsidR="0015527D" w:rsidRPr="0015527D" w:rsidRDefault="0015527D" w:rsidP="006E69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одного раза в неделю подготовку суточного наряда и несение им службы, а также соблюдение внутреннего порядка в воинской части и ее подразделениях.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z27"/>
      <w:bookmarkEnd w:id="10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штаба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95. Начальник штаба части в мирное и военное время отвечает: за организацию и поддержание управления подразделениями воинской части; за боевую и мобилизационную готовность части и успешное выполнение воинской частью боевых задач; за планирование боевой подготовки; за подготовку штаба и подразделений, обеспечивающих управление воинской частью; за организацию караульной и внутренней служб в воинской части; за воспитание, воинскую дисциплину и морально-психологическое состояние личного состава штаба и непосредственно подчиненных ему подразделений, их обеспечение вооружением и военной техникой; за состояние учета личного состава, вооружения, военной техники и боеприпасов воинской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Начальник штаба части подчиняется командиру воинской части, является его первым заместителем и прямым начальником всего личного состава воинской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 проведении в жизнь решений командира воинской части начальник штаба имеет право отдавать приказ (распоряжение) подчиненным командиру части лицам от его имени. О всех наиболее важных отданных приказах (распоряжениях) начальник штаба докладывает командиру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96. Начальник штаба части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работу штаба и повседневно руководить ею, согласовывать работу начальников родов войск и служб;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постоянно знать истинное положение и состояние подразделений воинской части, а также контролировать ход выполнения поставленных им задач;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занятия с офицерами штаба части, руководить подготовкой штабов батальонов и подразделений, обеспечивающих управление воинской частью;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и проводить в жизнь план боевой и мобилизационной готовности воинской части и мероприятия по защите от поражающих факторов оружия массового поражения и последствий техногенных и экологических катастроф, руководить мобилизационной работой в воинской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план боевой подготовки воинской части, план проверки состояния подразделений и служб должностными лицами,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непосредственно подчиненными командиру части, и офицерами штаба, график отпусков военнослужащих части, контролировать их выполнение;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каждого офицера, прапорщика (мичмана), а также всех сержантов штаба и непосредственно подчиненных ему подразделений, постоянно проводить с ними работу по правовому, воинскому воспитанию, совершенствованию педагогических навыков и профессиональной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распределять по подразделениям прибывающее в воинскую часть пополнение;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связь в воинской части, проверять состояние и боевую готовность средств связи, разрабатывать мероприятия по скрытому управлению и осуществлять контроль за их выполнением, внедрять средства автоматизации управления;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своевременное и правильное доведение всех приказов (распоряжений) командира части и старших командиров (начальников) до подразделений и служб, а также проверку их выполнения; лично передавать важнейшие приказы (распоряжения) и проверять их выполнение;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правильное хранение и содержание Боевого Знамени воинской части, орденов, вымпелов и документов к ним;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не реже одного раза в неделю проверять подготовку и несение караульной и внутренней служб в воинской части, а также содержание арестованных на гауптвахте;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инструктировать перед заступлением в наряд дежурного по части, его помощника, начальника караула, дежурного по контрольно-пропускному пункту и дежурного по штабу части, а также командиров подразделений (начальников команд), убывающих в командировки, и проверять обеспеченность этих подразделений (команд) всем необходимым;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постоянно знать наличие людей, наличие и состояние вооружения, военной техники и других материальных средств, а также повседневно руководить ведением их учета в воинской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учет боевой подготовки, а также преступлений, происшествий и дисциплинарных проступков;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исторический формуляр воинской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не реже двух раз в год проводить проверку наличия и состояния вооружения, военной техники и других материальных средств, а также порядка их хранения в непосредственно подчиненных ему подразделениях, контролировать качество занятий с военнослужащими по соблюдению требований безопасности на занятиях и работах;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своевременно представлять в вышестоящий штаб необходимые донесения. </w:t>
      </w:r>
    </w:p>
    <w:p w:rsid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696B" w:rsidRDefault="006E696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696B" w:rsidRPr="0015527D" w:rsidRDefault="006E696B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z28"/>
      <w:bookmarkEnd w:id="11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Заместитель командира части по воспитательной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социально-правовой работе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97. Заместитель командира части по воспитательной и социально-правовой работе в мирное и военное время отвечает: за организацию и состояние воспитательной и социально-правовой работы, эффективность проводимых мероприятий по укреплению морально-психологического состояния личного состава и воинской дисциплины в части; за действенность воспитательной работы в решении задач боевой подготовки, поддержании постоянной боевой готовности части, а также в решении боевых задач.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подчиняется командиру части и является прямым начальником всего личного состава воинской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98. Заместитель командира части по воспитательной и социально правовой работе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руководить работой воспитательных и социально-правовых структур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и обеспечении выполнения планов боевой и мобилизационной готовности, боевой подготовки части (корабля);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планировать и проводить воспитательную работу, направляя ее на успешное выполнение задач боевой подготовки, поддержание постоянной боевой готовности части (корабля), выполнение боевых задач, укрепление единоначалия на правовой основе, воинской дисциплины и морально-психологического состояния личного состава;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работу по воспитанию личного состава части в духе преданности народу Казахстана и его Президенту, интернационализма, соблюдения законов республики, верности воинскому долгу и военной присяге, безупречного выполнения требований воинских уставов и приказов;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поддержанию и развитию воинских традиций, дружбы и воинского товарищества;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информирование военнослужащих и гражданского персонала о событиях в мире и в Республике Казахстан, разъяснять внутреннюю и внешнюю политику государства, военно-политическую обстановку и вытекающие из них задачи личного состава части по обеспечению надежной защиты государственных интересов республики;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государственно-правовую подготовку, оперативное политическое и правовое информирование военнослужащих, членов их семей, рабочих и служащих;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идейно-теоретическую и методическую подготовку руководителей групп и создавать им условия для выполнения своих обязанностей;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проводить работу по укреплению воинской дисциплины и правопорядка, профилактике правонарушений среди личного состава, сплочению воинских коллективов, обеспечению безопасных условий службы;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организовывать социально-психологическое обеспечение выполнения личным составом учебных и боевых задач с учетом национальных, психологических, религиозных особенностей и уровня образования военнослужащих, формировать у них высокие боевые и морально-психологические качества воина-гражданина;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воспитывать у военнослужащих чувство личной ответственности за освоение и поддержание в постоянной боевой готовности вооружения, боевой и другой техники, за сохранность и сбережение военного и народного имущества;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мероприятия по организации боевого состязания части (на кораблях) и пропаганде передового опыта обучения и воспитания личного состава, развивать инициативу и активность в этой работе общественных организаций;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воспитательной работой военнослужащих всех категорий, формировать у них деловые и моральные качества 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лично вести воспитательную работу с офицерами, участвовать в подборе, расстановке и аттестовании офицеров, прапорщиков и мичманов в отборе кандидатов на военную службу и военные учебные заведения;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работу по обеспечению социальной справедливости в отношении военнослужащих, членов их семей, рабочих и служащих части (корабля), знать их нужды и запросы, принимать меры к своевременному разрешению обоснованных предложений и заявлений, а также восстановлению нарушенных прав;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проявлять заботу об улучшении медицинского обеспечения, материально-бытовых условий и питания личного состава, знать его нужды и запросы, своевременно принимать меры по их удовлетворению;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координировать деятельность общественных организаций и комиссий, создаваемых в части (на кораблях), оказывать им методическую помощь;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устанавливать и постоянно поддерживать связь с органами государственного управления и самоуправления, общественными объединениями, действующими в соответствии с Конституцией Республики Казахстан, в целях решения социальных проблем, военно-патриотического воспитания молодежи, личного состава, подготовки граждан к воинской службе и ее пропаганды среди населения;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создавать условия для духовного и культурного развития военнослужащих, организовывать досуг личного состава;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контролировать правильность использовании технических средств воспитательной работы, своевременность доставки и вручения личному составу периодических и почтовых отправлений;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своевременно докладывать командиру части (корабля) и заместителю командира соединения по воспитательной и социально-правовой работе о морально-психологическом состоянии личного состава,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проведенных воспитательных мероприятиях, состоянии социально-правовой работы и воинской дисциплины. </w:t>
      </w:r>
      <w:bookmarkStart w:id="12" w:name="z29"/>
      <w:bookmarkEnd w:id="12"/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Заместитель командира части по вооружению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(инженерно-авиационной службе) - начальник технической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99. Заместитель командира части по вооружению (инженерно-авиационной службе) - начальник технической части в мирное и военное время отвечает: за техническую исправность вооружения и боевой техники, приборов по подчиненным службам и их готовность к боевому применению, правильную их эксплуатацию, ремонт и эвакуацию, за сохранность оружия и боеприпасов на складах, а также за состояние сооружений технических позиций, складов по подчиненным службам, парков (стоянок самолетов, вертолетов) и организацию внутренней службы в них; за снабжение части (кроме авиационных полков) вооружением и военной техникой, приборами, боеприпасами, военно-техническим имуществом и отчетности по ним; техническую подготовку личного состава части; за боевую и мобилизационную готовность непосредственно подчиненных подразделений и служб; за боевую подготовку, воспитание, воинскую дисциплину и морально-психологическое состояние их личного состава.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подчиняется командиру части и является прямым начальником всего личного состава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100. Заместитель командира части по вооружению (инженерно-авиационной службе) - начальник технической части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планов боевой и мобилизационной готовности, боевой подготовки и организовать их выполнение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каждого офицера, военнослужащего, проходящего службу по контракту непосредственно подчиненных ему подразделений и служб, постоянно проводить с ними работу по воинскому воспитанию и совершенствованию профессиональной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боевой подготовкой и деятельностью подчиненных ему подразделений и служб;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технической подготовкой личного состава части, проводить занятия по изучению вооружения, военной техники и боеприпасов, организации и осуществлению технического обеспечения, а также мероприятия по подготовке классных специалистов технических специальностей;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организовать эксплуатацию, ремонт и эвакуацию вооружения и военной техники, обеспечивая постоянную их исправность;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систематически проверять знание личным составом правил эксплуатации, ремонта и эвакуации вооружения и военной техники;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следить за правильным применением и экономным расходованием горючего, смазочных материалов и специальных жидкостей в подразделениях;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двух раз в год техническое состояние ста процентов вооружения, военной техники и других материальных средств и два раза в год организовывать проверку стрелкового оружия, при этом для стрелкового оружия текущего довольствия проводится планомерная проверка;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результаты проверок отражать в актах и приказах по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работами по оборудованию специальных сооружений на технических позициях, парков, складов по подчиненным службам, их оснащению природоохранными сооружениями и техническими средствами охраны, выполнению противопожарных мероприятий (приложение 15);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контролировать несение внутренней службы в парках, руководить работой начальника контрольно-технического пункта;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инструктировать перед заступлением в наряд дежурного по парку;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своевременно истребовать запасные части, парковое оборудование и другое военно-техническое имущество, организовать их получение, хранение, выдачу в подразделения части и правильное использование;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и проводить мероприятия по обеспечению безопасности при подготовке и эксплуатации вооружения, боевой и другой техники и приборов;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выявлять и изучать причины катастроф, аварий, поломок, неисправностей и повреждений вооружения, боевой и другой техники и приборов, и принимать действенные меры по их предупреждению и устранению; - осуществлять противопожарные мероприятия;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устройство и правила эксплуатации вооружения и военной техники части, их наличие и техническое состояние;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контролировать ведение установленного учета и отчетности;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ежемесячно докладывать командиру части о результатах использования лимита расхода боеприпасов и моторесурсов;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работами по оборудованию и совершенствованию танкодрома и автодрома, по ремонту и обслуживанию учебно-тренировочных средств, а также совершенствованию и сбережению учебно-материальной базы технической подготовки.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воинской части, где заместитель командира по вооружению штатом не предусмотрен, его обязанности выполняет начальник автомобильной службы или начальник одной их технических служб воинской части. Он подчиняется командиру воинской части и является прямым начальником личного состава непосредственно подчиненных ему подразделений и служб.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696B" w:rsidRDefault="006E696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  <w:bookmarkStart w:id="13" w:name="z30"/>
      <w:bookmarkEnd w:id="13"/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Заместитель командира части по тылу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101. Заместитель командира части по тылу в мирное и военное время отвечает: за материальное и техническое обеспечение подразделений части по подчиненным службам; за подвоз всех видов материальных средств и воды; за состояние подчиненных складов; за торгово-бытовое обеспечение личного состава части; за содержание казарменно-жилищного фонда; за боевую и мобилизационную готовность непосредственно подчиненных ему подразделений и служб, укомплектование их вооружением и военной техникой; за боевую подготовку, воспитание, воинскую дисциплину и морально-психологическое состояние их личного состава; за противопожарную защиту части; за соблюдение правил охраны окружающей среды.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подчиняется командиру части и является прямым начальником всего личного состава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102. Заместитель командира части по тылу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планов боевой и мобилизационной готовности, боевой подготовки части и организовать их выполнение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каждого офицера, прапорщика и сержанта непосредственно подчиненных ему подразделений и служб, постоянно проводить с ними работу по воинскому воспитанию и совершенствованию профессиональной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занятия с офицерами, прапорщиками части по организации тылового обеспечения, а со старшинами подразделений - по ведению войскового хозяйства;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своевременное обеспечение подразделений части материальными средствами по подчиненным службам и доброкачественное питание личного состава, контролировать доведение положенных норм материальных средств до каждого военнослужащего;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двух раз в год наличие и состояние материальных средств на складах и подразделениях части с оформлением актов проверки, организовывать ежегодное проведение инвентаризации всего имущества и техники по службам;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контроль за качеством, правильностью применения и экономным расходованием горючего, смазочных материалов и специальных жидкостей и выполнением требований безопасности при обращении с ними, а также ежемесячно докладывать командиру части результаты использования лимитов их расхода;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наличие и состояние военной техники в подчиненных подразделениях и службах, обеспечивать правильную ее эксплуатацию, своевременное обслуживание, ремонт и эвакуацию;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инструктировать перед заступлением в наряд дежурного по столовой;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организовывать подвоз подразделениям части всех видов материальных средств, водоснабжение, а также механизацию погрузочно-разгрузочных работ;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планировать работу автомобильного транспорта подвоза и осуществлять контроль за правильностью и эффективностью его использования;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своевременную выгрузку и вывоз материальных средств, прибывших железнодорожным (воздушным, морским, речным) транспортом;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работами по оборудованию и совершенствованию учебно-материальной базы тыла части, подчиненных складов и их оснащению техническими средствами охраны;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правильную эксплуатацию и своевременный ремонт всех жилых и нежилых зданий, водопроводно-канализационных сетей и сооружений, казарменного инвентаря и мебели, заблаговременную подготовку казарменно-жилищного фонда к зиме, содержание в порядке территории, отведенной под расквартирование части, подъездных автомобильных дорог, а также противопожарной охраны в части (приложение 15), оснащать объекты части средствами пожарной сигнализации;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и проверять выполнение мероприятий по охране окружающей среды и рациональному использованию природных ресурсов;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подсобным хозяйством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проявлять постоянную заботу о внешнем виде личного состава части, организовывать своевременную выдачу обмундирования, его подгонку и ремонт;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банно-прачечное обслуживание подразделений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мероприятия по экономической работе и организовывать их проведение;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безопасность при выполнении ремонтно-строительных и хозяйственных работ и при эксплуатации техники по подчиненным службам;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контролировать ведение установленных учета и отчетности.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z31"/>
      <w:bookmarkEnd w:id="14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артиллерии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103. Начальник артиллерии части в мирное и военное время отвечает: за боевое применение всех артиллерийских подразделений части; за подготовку личного состава части по своей специальности за боевую и мобилизационную готовность артиллерийских подразделений, за боевую подготовку, воспитание, воинскую дисциплину и морально-психологическое состояние их личного состава; за укомплектование артиллерийских подразделений вооружением и военной техникой, их правильную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эксплуатацию и ремонт в непосредственно подчиненных ему подразделениях, а также за состояние учебно-материальной базы по своей специальности.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подчиняется командиру части и является прямым начальником личного состава артиллерийских подразделений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104. Начальник артиллерии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планов боевой и мобилизационной готовности, боевой подготовки части и организовывать их выполнение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боевой подготовкой артиллерийских подразделений, а также подготовкой батальонных артиллерийских подразделений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подготовку офицеров и прапорщиков части по боевому применению артиллерии, а также проводить учения и занятия с артиллерийскими подразделениями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каждого офицера, прапорщика и сержанта артиллерийских подразделений части до командира орудия (расчета, отделения) включительно, постоянно проводить с ними индивидуальную работу по воинскому воспитанию;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оборудованием учебно-материальной базы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контроль за выполнением требований пожарной безопасности при хранении и обслуживании вооружения и боеприпасов в артиллерийских подразделениях;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двух раз в год в артиллерийских подразделениях части техническое состояние, комплектность и учет вооружения, боеприпасов и порядок их хранения;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своевременно доводить до подчиненных требования безопасности при проведении стрельб, учений, занятий и работ с техникой, приборами и боеприпасами и добиваться их выполнения.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z32"/>
      <w:bookmarkEnd w:id="15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противовоздушной обороны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105. Начальник противовоздушной обороны части в мирное и военное время отвечает: за боевое применение всех средств противовоздушной обороны части; за укомплектование подразделений противовоздушной обороны вооружением и военной техникой, их эксплуатацию и ремонт; за подготовку личного состава и состояние учебно-материальной базы по своей специальности.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подчиняется командиру части и является прямым начальником подразделений противовоздушной обороны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106.Начальник противовоздушной обороны части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планов боевой и мобилизационной готовности, боевой подготовки части и организовывать их выполнение;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подготовкой подразделений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вести подготовку офицеров и прапорщиков по вопросам противовоздушной обороны;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оборудованием учебно-материальной базы по своей специальности.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z33"/>
      <w:bookmarkEnd w:id="16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службы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107. Начальник службы части в мирное и военное время отвечает: за соответствующий вид боевого (технического, тылового) обеспечения части; за подготовку подразделений части по своей специальности; за обеспечение части вооружением, военной техникой и другими материальными средствами по своей службе, правильное их использование и содержание в порядке и исправности; за боевую и мобилизационную готовность, состояние и боевую готовность техники и вооружения службы; за боевую подготовку, воспитание, воинскую дисциплину и морально-психологическое состояние личного состава подчиненных подразделений; за соблюдение правил охраны окружающей среды подчиненным подразделением на объектах службы и их противопожарное и санитарное состояние; за состояние учебно-материальной базы по своей специальности.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108. Начальник службы части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планов боевой и мобилизационной готовности, боевой подготовки и организовать их выполнение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деятельностью службы и боевой подготовкой подчиненных ему подразделений и служб, поддерживать в них внутренний порядок;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укомплектованность воинской части личным составом службы, деловые и морально-психологические качества военнослужащих непосредственно подчиненных подразделений и служб, проводить с ними индивидуальную работу по воинскому воспитанию;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занятия по своей специальности, осуществлять мероприятия по подготовке соответствующих классных специалистов;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наличие, состояние, а также устройство и правила эксплуатации (использования) вооружения, военной техники и других материальных средств по своей службе;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своевременно проводить мероприятия по метрологическому обеспечению вооружения и военной техники, оборудования и имущества подчиненных подразделений и службы;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контроль и принимать меры по оборудованию и организации надежной охраны подчиненного склада, вооружения и техники подразделения на стоянке;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следить за исправным состоянием вооружения, военной техники и других материальных средств по своей службе в подразделениях и на складе части, организовывать их правильную эксплуатацию (использование) и обеспечивать выполнение требований безопасности при этом; осуществлять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контроль за экономным расходованием и правильным применением горючего и смазочных материалов на вооружении и военной технике службы;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установленные учет и отчетность, систематически проводить сверки учетных данных с подразделениями и складом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своевременно представлять заявки на вооружение, военную технику и другие материальные средства по своей службе, осуществлять их получение, хранение, выдачу в подразделения и своевременно обновлять (освежать) неприкосновенный запас;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ремонт вооружения и военной техники (имущества) по своей службе в части, контролировать качество и сроки его проведения, своевременно проводить сдачу и ремонт вооружения и военной техники (имущества), которые не могут быть отремонтированы своими силами;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осматривать поступающие в часть и отправляемые из части вооружение и военную технику по своей службе;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мероприятия по предупреждению происшествий с вооружением, военной техникой и другими материальными средствами по своей службе, выявлять их причины и проводить мероприятия по устранению этих происшествий; осуществлять контроль за выполнением требований пожарной безопасности в подчиненных подразделениях и службе, руководить в них мероприятиями по охране окружающей среды;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рационализаторской и изобретательской работе, организовывать ее в подчиненных службах и подразделении;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несение боевого дежурства и службы суточным нарядом в соответствии с графиком, утвержденным командиром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работами по осуществлению оборудования учебно-материальной базы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своевременно представлять отчеты и донесения по службе.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109. Начальник службы части (начальник разведки, начальник связи и начальник физической подготовки и спорта части) по своей специальности имеет право: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давать указания и рекомендации командирам подразделений по боевой подготовке личного состава и по эксплуатации (использованию) и обслуживанию вооружения, военной техники и других материальных средств;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внезапные проверки наличия и состояния вооружения, военной техники и других материальных средств;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прекращать эксплуатацию вооружения и техники при обнаружении недостатков, которые могут привести к происшествиям или их выводу из строя, а также при невыполнении требований безопасности.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 всех обнаруженных недостатках и мерах, принятых по их устранению, начальник службы (начальник разведки и начальник связи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части) обязан немедленно докладывать своему непосредственному начальнику.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z34"/>
      <w:bookmarkEnd w:id="17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инженерной службы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110. Начальник инженерной службы части подчиняется командиру части и является прямым начальником личного состава инженерно-саперного подразделения части. В дополнение к изложенному в ст. 107-109 настоящего Устава он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мероприятий по защите части от поражающих факторов оружия массового поражения и последствий техногенного и экологического характера;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не реже одного раза в три месяца проводить проверку наличия и технического состояния средств инженерного вооружения в подразделениях и на складе части; ежегодно проводить их инвентаризацию;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осуществлять подрыв неразорвавшихся и неисправных боеприпасов.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z35"/>
      <w:bookmarkEnd w:id="18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службы радиационной, химической</w:t>
      </w:r>
    </w:p>
    <w:p w:rsidR="0015527D" w:rsidRPr="0015527D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биологической защиты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111. Начальник службы радиационной, химической и биологической защиты части подчиняется командиру части и является прямым начальником личного состава подразделения химической защиты части. В дополнение к изложенному в ст. 107-109 настоящего Устава он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организовать подготовку химических инструкторов и подразделений (отделений, расчетов), предназначенных для ведения радиационной, химической и биологической разведки и наблюдения;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мероприятий по защите части от ядерного, химического и биологического оружия, организовать их выполнение по своей службе, знать метеорологическую обстановку в приземном слое в районе дислокации и боевых действий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не реже одного раза в три месяца проводить проверку наличия и технического состояния вооружения химических войск и средств защиты в подразделениях и на складе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постоянно знать радиационную, химическую обстановку в зоне дислокации воинской части и принимать меры при ее изменении. </w:t>
      </w:r>
    </w:p>
    <w:p w:rsidR="0015527D" w:rsidRPr="006E696B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z36"/>
      <w:bookmarkEnd w:id="19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медицинской службы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112. Начальник медицинской службы части подчиняется командиру части и является прямым начальником личного состава медицинской службы.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дополнение к изложенному в ст. 107-109 настоящего Устава он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участвовать в разработке мероприятий по защите части от оружия массового поражения, а также мероприятий в случае аварий на потенциально опасных объектах, расположенных в районе дислокации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лечебно-профилактические и возложенные на медицинскую службу противоэпидемические мероприятия;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изучать состояние условий, обеспечивающих безопасность учебно-боевой деятельности личного состава, и следить за выполнением установленных санитарных норм его размещения, питания, водоснабжения, банно-прачечного обслуживания;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медицинское обследование личного состава, участвовать в амбулаторном приеме, осматривать больных, находящихся в медицинском пункте части и направляемых в лечебные учреждения;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состояние больных, помещенных в медицинский пункт части и контролировать их лечение;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состояние больных, помещенных в другие лечебные учреждения, периодически навещать их;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медицинское обслуживание и обеспечение личного состава части на занятиях по боевой подготовке, а также при проведении спортивных мероприятий;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медицинский контроль за физической подготовкой личного состава части и совместно с начальником физической подготовки и спорта разрабатывать мероприятия по укреплению здоровья и физическому развитию личного состава;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военно-медицинскую подготовку личного состава;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 взаимодействии с заместителем командира части по воспитательной и социально-правовой работе осуществлять пропаганду медицинских знаний и здорового образа жизни среди военнослужащих и членов их семей;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режима питания и составлении меню раскладки продуктов;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систематический медицинский контроль за качеством питания личного состава и доброкачественностью воды;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постоянное медицинское наблюдение за лицами с хроническими заболеваниями, рекомендации по укреплению их здоровья, сообщать командирам подразделений и контролировать их выполнение;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представлять командиру части медицинские заключения на солдат и сержантов, нуждающихся в диетическом и дополнительном питании;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выявлять совместно с командирами подразделений и их заместителями по воспитательной и социально-правовой работе, военным психологом части военнослужащих с отклонениями в физическом и психическом развитии, склонных к алкоголизму, токсикомании и употреблению наркотиков, принимать меры по их лечению;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контролировать санитарное состояние района расположения части, столовых, жилых помещений и хозяйственных служб;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осуществлять контроль за помывкой личного состава в бане, своевременной сменой нательного и постельного белья;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анализировать заболеваемость личного состава части, данные анализа с предложениями по предупреждению заболеваемости и улучшению санитарного состояния докладывать ежемесячно командиру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 инфекционных заболеваниях или происшествиях, которые могут отразиться на эпидемическом состоянии части, и о каждом случае госпитализации военнослужащих вследствие травм докладывать командиру части немедленно;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организовать учет и хранения медикаментов, в первую очередь ядовитых и наркотических веществ и препаратов, не допускать использования медицинского имущества и техники не по назначению.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0" w:name="z37"/>
      <w:bookmarkEnd w:id="20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финансовой службы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113. Начальник финансовой службы подчиняется командиру части. В дополнение к изложенному в ст. 107-109 настоящего Устава он отвечает за финансовое обеспечение части, состояние его финансового хозяйства 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вести финансовое хозяйство части, обеспечивать планирование, истребование денежных средств, достоверность финансового учета и отчетности;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совместно с заместителями командира части и начальниками служб составлять и представлять на утверждение командиру части смету расходов денежных средств на предстоящий период;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своевременно удовлетворять личный состав денежным довольствием;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контроль за расходованием денежных средств, соблюдением финансовой дисциплины должностными лицами части, за своевременностью и полнотой возмещения ущерба, причиненного государству утратами, недостачами, хищениями, незаконным расходованием материальных и денежных средств;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подотчетных лиц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сохранность денежных документов, вверенных денежных средств и ценностей;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ежедневно сверять наличные денежные суммы и ценности с данными учета. </w:t>
      </w:r>
    </w:p>
    <w:p w:rsidR="0015527D" w:rsidRPr="006E696B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1" w:name="z38"/>
      <w:bookmarkEnd w:id="21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физической подготовки и спорта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114. Начальник физической подготовки и спорта части подчиняется заместителю командира части. В дополнение к изложенному в ст. 107-109 настоящего Устава он отвечает за организацию физической подготовки и спорта 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повседневно контролировать физическую подготовку и спортивные мероприятия в подразделениях и следить за физическим развитием личного состава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оказывать командирам подразделений части помощь в организации и методике проведения утренней физической зарядки и занятий по физической подготовке и спорту;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подготовку нештатных спортивных организаторов подразделений, направлять и контролировать их работу;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план спортивной работы части, организовывать и проводить спортивные мероприятия, отбирать кандидатов в спортивные команды части и руководить их тренировками;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совместно с начальником медицинской службы части мероприятия по улучшению физического развития и состояния здоровья личного состава части, по предупреждению травматизма на занятиях по физической подготовке и спорту и участвовать в их проведении;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оформлять документацию для присвоения военнослужащим части спортивных званий, разрядов, судейских категорий и награждения их спортивными нагрудными знаками;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учет результатов физической подготовки и спорта в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2" w:name="z39"/>
      <w:bookmarkEnd w:id="22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разведки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115. Начальник разведки части подчиняется начальнику штаба части и является прямым начальником личного состава разведывательного подразделения части. В дополнение к изложенному в ст. 107-109 настоящего Устава он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группировку противостоящих вооруженных сил на вероятном направлении действий части, ее боевой и численный состав, организационно-штатную структуру соединений, частей и подразделений, их вооружение, военную технику и тактику действий;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собирать, анализировать и обобщать сведения о противнике, местности и своевременно докладывать их командиру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не реже одного раза в три месяца проверять в подразделениях и складах части состояние разведывательного вооружения и военной техники.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3" w:name="z40"/>
      <w:bookmarkEnd w:id="23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связи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116. Начальник связи части подчиняется начальнику штаба части и является прямым начальником личного состава подразделения связи части. В дополнение к изложенному в ст. 107-109 настоящего Устава он отвечает за своевременную организацию, обеспечение связи в части, выполнение требований по ее безопасности 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организацию и поддержание непрерывной связи в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документы по связи и мероприятия по обеспечению ее безопасности, контролировать их выполнение личным составом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организовывать отправку из части и доставку в часть и подразделения почтовых отправлений;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не реже одного раза в три месяца проверять наличие и техническое состояние средств связи и автоматизированной системы управления в подразделениях и на складе части.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z41"/>
      <w:bookmarkEnd w:id="24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метрологической службы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117. Начальник метрологической службы части подчиняется заместителю командира части по вооружению и является прямым начальником личного состава контрольно-проверочного пункта (пункта измерительной техники). В дополнение к изложенному в ст. 107-109 настоящего Устава он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совместно с начальниками других служб части метрологическое обеспечение, непосредственно руководить проведением наиболее сложных и ответственных измерений;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работе комиссий части по приему и вводу в эксплуатацию вооружения и военной техники;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одного раза в три месяца состояние, правильность применения и хранения средств измерений, объем и полноту проведения метрологического обслуживания вооружения и военной техники;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анализировать состояние метрологического обеспечения вооружения и военной техники, организовывать профилактические мероприятия по предупреждению причин снижения эффективности эксплуатации вооружения и военной техники;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учет средств подлежащих проверке;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обеспечению воинской части средствами измерений.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5" w:name="z42"/>
      <w:bookmarkEnd w:id="25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службы ракетно-артиллерийского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вооружения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118. Начальник службы ракетно-артиллерийского вооружения части подчиняется заместителю командира части по вооружению и является прямым начальником личного состава службы ракетно-артиллерийского вооружения части. В дополнение к изложенному в ст. 107-109 настоящего Устава он отвечает за сохранность оружия и боеприпасов на складах 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работу по ремонту и регламенту ракетно-артиллерийского вооружения и осмотру боеприпасов части, обеспечивать исполнителей материалами, специальным инструментом и оборудованием;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систематически проверять в подразделениях подготовку вооружения и боеприпасов к стрельбе и при необходимости оказывать помощь командирам, вести учет расхода и случаев отказов ракет, боеприпасов на стрельбах;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после стрельбы организовывать прием от подразделений стреляных гильз, неисправных боеприпасов и оформлять заявку в инженерную службу на подрыв неразорвавшихся и неисправных боеприпасов;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не допускать содержания в подразделениях части не табельных вооружений, боеприпасов и военно-технического имущества;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выявлять причины аварий и поломок вооружения, принимать меры по их предупреждению;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правильное хранение вооружения, боеприпасов и военно-технического имущества на артиллерийском складе части, осуществлять контроль за их наличием и хранением в подразделениях части, не реже одного раза в три месяца проверять их техническое состояние и проводить проверку стрелкового оружия, при этом для стрелкового оружия текущего довольствия проводить пономерную проверку, результаты проверки оформлять актом;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выполнение требований безопасности при эксплуатации и ремонте вооружения и боеприпасов; </w:t>
      </w:r>
    </w:p>
    <w:p w:rsidR="0015527D" w:rsidRPr="0015527D" w:rsidRDefault="0015527D" w:rsidP="006E69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ежемесячно докладывать заместителю командира части по вооружению о выполнении планов ремонта и технического обслуживания всего ракетно-артиллерийского вооружения части и лимите расхода боеприпасов. </w:t>
      </w:r>
      <w:bookmarkStart w:id="26" w:name="z43"/>
      <w:bookmarkEnd w:id="26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бронетанковой службы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119. Начальник бронетанковой службы части подчиняется заместителю командира части по вооружению и является прямым начальником личного состава бронетанковой службы части. В дополнение к изложенному в ст. 107-109 настоящего Устава он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и осуществлять мероприятия по приведению бронетанковой техники в боевую готовность и выводу их из парков в установленные сроки;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планировать эксплуатацию бронетанковой техники и не реже одного раза в три месяца проверять их техническое состояние;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руководстве работами по совершенствованию оборудования парка;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учет повреждений бронетанковой техники в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выполнение требований безопасности при обслуживании, эксплуатации бронетанковой техники, а также проведение противопожарных мероприятий в парке и на машинах.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7" w:name="z44"/>
      <w:bookmarkEnd w:id="27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автомобильной службы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120. Начальник автомобильной службы части подчиняется заместителю командира части по вооружению и является прямым начальником личного состава автомобильной службы части. В дополнение к изложенному в ст. 107-109 настоящего Устава он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разрабатывать и осуществлять мероприятия по приведению автомобильной техники в боевую готовность и выводу ее из парков в установленные сроки;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правильному и экономному расходованию моторесурсов и продлению сроков службы автомобильной техники, не реже одного раза в три месяца проверять ее техническое состояние;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планировать эксплуатацию автомобильной техники, готовить наряды на ежедневное ее использование, осуществлять контроль за своевременным выходом машин в рейс в исправном состоянии и возвращением их в парк;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руководстве работами по совершенствованию оборудования парка;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анализ происшествий с автомобильной техникой, выявлять причины их возникновения, разрабатывать и проводить мероприятия по их предупреждению;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выполнение требований безопасности при эксплуатации, обслуживании, ремонте и эвакуации автомобильной техники, а также проведение противопожарных мероприятий в парке и на машинах.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8" w:name="z45"/>
      <w:bookmarkEnd w:id="28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службы горючего и смазочных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материалов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121. Начальник службы горючего и смазочных материалов части подчиняется заместителю командира части по тылу и является прямым начальником личного состава службы горючего и смазочных материалов. В дополнение к изложенному в ст. 107-109 настоящего Устава он отвечает за экономию расходования горючего, смазочных материалов и специальных жидкостей, а также за выполнение требований безопасности при обращении с ними 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контролировать расход горючего и смазочных материалов и проводить мероприятия по их экономному расходованию в подразделениях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одного раза в месяц наличие и качество горючего, специальных жидкостей в подразделениях и на складе части, а также наличие и состояние технических средств службы;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правильную эксплуатацию технических средств службы, работу по приему, хранению и выдаче подразделениям горючего, смазочных материалов, специальных жидкостей и технических средств, а также работу пунктов заправки, обеспечивая при этом проведение противопожарных мероприятий и выполнение требований безопасности;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сбор и сдачу отработанных масел.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9" w:name="z46"/>
      <w:bookmarkEnd w:id="29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продовольственной службы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122. Начальник продовольственной службы части подчиняется заместителю командира части по тылу и является прямым начальником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личного состава продовольственной службы части. В дополнение к изложенному в ст. 107-109 настоящего Устава он отвечает за организацию доброкачественного и своевременного питания личного состава, санитарное состояние объектов службы 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доброкачественное питание (в том числе диетическое и лечебное) и доведение положенных норм пайка до каждого военнослужащего;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не реже одного раза в месяц проводить с поварами контрольно-показательную варку пищи;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составлять совместно с начальником медицинской службы части, начальником столовой и инструктором-поваром меню-раскладку продуктов;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одного раза в месяц наличие и качественное состояние продовольствия, техники и имущества службы в подразделениях, на складе и других объектах службы в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работой столовой, продовольственного склада и подсобного хозяйства, проводить в отсутствие заместителя командира части по тылу инструктаж дежурного по столовой;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сезонные заготовки картофеля и овощей, переработку и закладку их на хранение, а также заготовку льда, сена и соломы для нужд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соблюдение санитарно-гигиенических требований при хранении и обработке продуктов, приготовлении и приеме пищи, в содержании продовольственного склада, помещений столовой и столово-кухонной посуды, а также технологического, холодильного, немеханического оборудования и выполнение требований безопасности при их эксплуатации;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работы по созданию сооружений для сбора и утилизации пищевых отходов, принимать меры по своевременному сбору отходов в столовой и доставке их в подсобное хозяйство воинской части. </w:t>
      </w:r>
    </w:p>
    <w:p w:rsidR="0015527D" w:rsidRPr="006E696B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0" w:name="z47"/>
      <w:bookmarkEnd w:id="30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вещевой службы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123. Начальник вещевой службы части подчиняется заместителю командира части по тылу и является прямым начальником личного состава вещевой службы части. В дополнение к изложенному в ст. 107-109 настоящего Устава от отвечает за обеспечение части вещевым и санитарно-хозяйственным имуществом по нормам снабжения, за банно-прачечное обслуживание части и индивидуальную подгонку обмундирования, обуви личному составу 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своевременно истребовать и организовывать получение, хранение и выдачу подразделениям части вещевого и санитарно-хозяйственного имущества, а также хранение и выдачу в подразделения табельного культурно-досугового имущества, организовывать индивидуальную подгонку обмундирования и обуви при выдаче их в подразделения;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одного раза в два месяца, согласно учетным данным части, наличие и состояние вещевого и хозяйственного имущества в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подразделениях и на складах части, а также условия его хранения и сбережения;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занятия со старшинами подразделений по хранению, сбережению, ремонту вещевого имущества и ведению его учета;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своевременную выдачу (пошив) обмундирования всем категориям военнослужащих, а также контролировать качество пошива предметов обмундирования;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комнаты бытового обслуживания подразделений необходимым инвентарем и инструментом для стрижки волос и производства ремонта обмундирования и обуви;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еженедельную помывку в бане личного состава подразделений, обеспечить его в дни помывки моющими средствами, банными полотенцами, сменой нательного и постельного белья, полотенец, носков и портянок, инструктировать дежурного по бане;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своевременную стирку нательного, постельного белья, полотенец, носков и портянок;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выполнение требований безопасности при эксплуатации технических средств и выполнение санитарных требований безопасности при эксплуатации технических средств и выполнение санитарных требований на объектах вещевой службы.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1" w:name="z48"/>
      <w:bookmarkEnd w:id="31"/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клуба части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124. Начальник клуба части отвечает за содержание и организацию работы клуба и библиотеки, правильное использование и сбережение технических средств воспитания, культурно-просветительного имущества и книжного фонда, сохранность оборудования клуба и библиотеки, соблюдение в них правил эксплуатации и требований пожарной безопасности.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подчиняется заместителю командира части по воспитательной и социально-правовой работе.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Начальник клуба части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культурно-просветительную работу клуба и библиотеки в соответствии с задачами боевой подготовки части;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проведении культурно-воспитательной работы в подразделениях и организации досуга личного состава;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необходимые условия для самодеятельного творчества военнослужащих и членов их семей, формирования у них высоких эстетических вкусов;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работой библиотеки, следить за правильным комплектованием и использованием книжного фонда;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подписку на газеты и журналы;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оформлении наглядной агитации на территории части, закрепленных за ним объектах учебно-материальной базы, а также в подразделениях;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проверять не реже одного раза в квартал состояние технических средств воспитания и культурно-просветительного имущества, выделенных в подразделения, и обеспечивать их своевременный ремонт;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соблюдение правил технической эксплуатации имущества и требований пожарной безопасности в клубе. </w:t>
      </w:r>
    </w:p>
    <w:p w:rsidR="0015527D" w:rsidRPr="006E696B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2" w:name="z49"/>
      <w:bookmarkEnd w:id="32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Командир батальона (корабля 3 ранга)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125. Командир батальона (корабля 3 ранга) в мирное и военное время отвечает: за боевую и мобилизационную готовность батальона (корабля) и успешное выполнение им боевых задач; за боевую подготовку, воспитание, воинскую дисциплину и морально-психологическое состояние личного состава; за поддержание внутреннего порядка в батальоне (на корабле); за сохранность и состояние вооружения, военной техники и других материальных средств батальона (корабля).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Командир батальона (корабля) подчиняется командиру воинской части (части, дивизиона кораблей) и является прямым начальником всего личного состава батальона (корабля).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126. Командир батальона (корабля 3 ранга) является основным организатором боевой подготовки и воинского воспитания. Командир батальона (корабля 3 ранга)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боевой подготовкой и воспитанием личного состава батальона (корабля), а при выполнении боевой задачи умело управлять батальоном (кораблем);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разработкой и выполнением плана боевой подготовки батальона (корабля);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каждого офицера, прапорщика (мичмана) и сержанта (старшины) батальона (корабля), постоянно проводить с ними индивидуальную работу по правовому, воинскому воспитанию, совершенствованию педагогических навыков и профессиональной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утверждать в воинских коллективах социальную справедливость, взаимное доверие между военнослужащими, создавать в подразделениях обстановку нетерпимости к недостаткам, равнодушию и пассивности;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отбор кандидатов для приема на военную службу по контракту, а также для поступления в военно-учебные заведения;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правильность подбора военнослужащих при назначении на должности;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поддерживать внутренний порядок, организовывать охрану расположения батальона (корабля) и проверять несение караульной и внутренней (на корабле - дежурной и вахтенной) служб личным составом батальона (корабля);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подводить ежемесячно итоги состояния боевой подготовки, воинской дисциплины, внутренней и караульной служб;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знать находящиеся в подразделениях батальона (на корабле) вооружение, военную технику и боеприпасы;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правильную их эксплуатацию и не реже одного раза в три месяца лично проверять их наличие, состояние и учет (командиру корабля - не реже одного раза в два месяца проводить смотр корабля, не реже одного раза в месяц - осмотр его вооружения, боеприпасов и технических средств и производить ежедневный обход корабля);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мероприятия по предупреждению катастроф, аварий, поломок военной техники (по обеспечению живучести корабля и безопасности его плавания), а также осуществлять контроль за выполнением требований безопасности при работе с вооружением, военной техникой и боеприпасами, при проведении занятий, стрельб, учений и работ;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следить за содержанием и правильной эксплуатацией всех зданий и помещений, отведенных для батальона, за содержанием в чистоте участка территории, закрепленного за батальоном, в том числе участка территории парка (на корабле - осматривать жилые и служебные помещения, постоянно следить за исправным состоянием корпуса корабля), а также за проведением противопожарных мероприятий в батальоне (на корабле);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хозяйством батальона (корабля).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3" w:name="z50"/>
      <w:bookmarkEnd w:id="33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Заместитель командира батальона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127. Заместитель командира батальона в мирное и военное время отвечает: за боевую подготовку батальона; за поддержание воинской дисциплины и внутреннего порядка; за содержание учебно-материальной базы в исправном состоянии, ее совершенствование и правильное использование при обучении; за подготовку классных специалистов в батальоне; за спортивно-массовую работу.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подчиняется командиру батальона и является прямым начальником всего личного состава батальона. В отсутствие командира батальона он выполняет его обязанности.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В батальонах, где должность заместителя командира батальона не предусмотрена штатом, его обязанности выполняет начальник штаба батальона.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128. Заместитель командира батальона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и выполнении плана боевой подготовки батальона;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занятия по профессиональной подготовке с офицерами, а также учения и занятия с подразделениями батальона;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физической подготовкой и проводить спортивно-массовые мероприятия в батальоне;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организацию и ход боевой подготовки в подразделениях батальона, устранять выявленные недостатки и оказывать помощь командирам подразделений в организации и проведении занятий;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знать деловые и морально-психологические качества каждого офицера, военнослужащих, проходящих военную службу по контракту и сержантов (старшин) батальона, постоянно проводить с ними индивидуальную работу по правовому, воинскому воспитанию и совершенствованию педагогических навыков и профессиональной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лично проводить мероприятия по подготовке классных специалистов в батальоне;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поддерживать учебно-материальную базу батальона в исправном состоянии и следить за правильным ее использованием при обучении;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контролировать содержание и сбережение вооружения, военной техники и других материальных средств в подразделениях батальона, принимать участие в их осмотре;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поддерживать внутренний порядок, воинскую дисциплину в подразделениях батальона, контролировать подготовку и несение службы суточным нарядом;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изобретательской и рационализаторской работой в батальоне.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4" w:name="z51"/>
      <w:bookmarkEnd w:id="34"/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Начальник штаба батальона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129. Начальник штаба батальона в мирное и военное время отвечает: за организацию и поддержание управления подразделениями батальона; за боевую и мобилизационную готовность батальона и успешное выполнение батальоном боевых задач; за планирование и учет боевой подготовки; за подготовку, воспитание, воинскую дисциплину и морально-психологическое состояние непосредственно подчиненного ему личного состава; за состояние учета личного состава, вооружения, военной техники и боеприпасов батальона.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Он подчиняется командиру батальона, является его заместителем и прямым начальником всего личного состава батальона.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При проведении в жизнь решений командира батальона начальник штаба имеет право отдавать распоряжения подчиненным командиру батальона лицам от его имени. О всех наиболее важных отданных распоряжениях начальник штаба докладывает командиру батальона.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130. Начальник штаба батальона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разрабатывать на основе плана воинской части и указаний командира батальона план боевой подготовки батальона и контролировать его выполнение;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постоянно знать истинное положение и состояние подразделений батальона, а также ход выполнения поставленных им задач;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занятия с личным составом батальона и руководить подготовкой непосредственно подчиненных ему подразделении;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каждого офицера, прапорщика (мичмана) и сержанта (старшины) батальона,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постоянно проводить с ними индивидуальную работу по правовому, воинскому воспитанию, совершенствованию педагогических навыков и профессиональной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распределять по подразделениям прибывающее в батальон пополнение;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связь в батальоне, проверять состояние и боевую готовность средств связи, разрабатывать мероприятия по скрытому управлению и осуществлять контроль за их выполнением;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своевременное и правильное доведение всех приказов (распоряжений) командира батальона и старших начальников, проверять их выполнение;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несение внутренней службы в батальоне, проверять подготовку лиц, назначенных в суточный наряд, и несение ими службы;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учет боевой подготовки, а также преступлений, происшествий и дисциплинарных проступков;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наличие личного состава в подразделениях батальона, вести учет служебного времени офицеров, военнослужащих, проходящих военную службу по контракту, времени привлечения их к исполнению обязанностей военной службы сверх установленной продолжительности еженедельного служебного времени, а также предоставления им дополнительных дней отдыха (времени отдыха);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одного раза в квартал в подразделениях состояние и учет вооружения, военной техники, боеприпасов, снаряжения, уставов, наставлений, инструкций, учебных пособий, литературы и других материальных средств, а учет личного состава - ежемесячно; контролировать качество занятий с военнослужащими по требованиям безопасности и их соблюдение на занятиях и работах;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подготавливать и своевременно направлять в штаб воинской части сведения о состоянии боевой подготовки, воинской дисциплины и о количестве дополнительных дней отдыха офицерам и военнослужащим, проходящим военную службу по контракту, присоединяемых к их основному отпуску, а также другие необходимые донесения. </w:t>
      </w:r>
    </w:p>
    <w:p w:rsidR="0015527D" w:rsidRPr="0015527D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  <w:bookmarkStart w:id="35" w:name="z52"/>
      <w:bookmarkEnd w:id="35"/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Заместитель командира батальона (корабля 3 ранга)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воспитательной и социально-правовой работе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131. Заместитель командира батальона (корабля 3 ранга) по воспитательной и социально-правовой работе в мирное и военное время отвечает: за организацию и состояние воспитательной и социально-правовой работы, состояние и эффективность мероприятий по укреплению морально-психологического состояния личного состава и воинской дисциплины в батальоне (на корабле); за действенность воспитательной работы в решении задач боевой подготовки, поддержании постоянной боевой готовности батальона и при выполнении боевых задач.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Он подчиняется командиру батальона и является прямым начальником всего личного состава батальона (корабля).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132. Заместитель командира батальона (корабля 3 ранга) по воспитательной и социально-правовой работе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и обеспечении выполнения планов боевой и мобилизационной готовности, боевой подготовки батальона (корабля);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планировать, организовывать и проводить воспитательную работу, направляя ее на успешное решение задач боевой подготовки, поддержание постоянной боевой готовности батальона (корабля), выполнение боевых задач, укрепление единоначалия на правовой основе, воинской дисциплины и морально-психологического состояния личного состава;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работу по воспитанию личного состава батальона (корабля) в духе преданности народу Казахстана и его Президенту, интернационализма, соблюдения законов республики, верности воинскому долгу и военной присяге, безупречного выполнения требований воинских уставов и приказов;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поддержанию и развитию воинских традиций, дружбы и воинского товарищества;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разъяснять военнослужащим внутреннюю и внешнюю политику государства, военно-политическую обстановку и воспитывать у них постоянную готовность к защите государственных интересов Республики Казахстан;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оперативное политическое и правовое информирование личного состава, занятия с военнослужащими по планам государственно-правовой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обучать и оказывать методическую помощь офицерам подразделений в организации воспитательной работы с подчиненными;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подборе, расстановке и аттестовании офицеров, в отборе кандидатов на военную службу по контракту и военно-учебные заведения;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проводить работу по укреплению воинской дисциплины и правопорядка, профилактике правонарушений среди личного состава, сплочению воинских коллективов по обеспечению условий безопасности воинской службы;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проводить социально-психологическое обеспечение учебного процесса, боевого дежурства (службы), караульной и внутренней служб, руководить работой комнат информационно-воспитательной работы;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воспитывать у военнослужащих чувство личной ответственности за освоение и поддержание в постоянной боевой готовности оружия, боевой и другой техники, за сохранность и сбережение военного и народного имущества: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осуществлять мероприятия по организации боевого состязания в подразделениях батальона (корабля);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развивать инициативу и активность в этой работе общественных организаций;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обеспечить соблюдение принципов социальной справедливости в отношении военнослужащих, членов их семей, рабочих и служащих, знать их нужды и запросы, принимать меры по разрешению их предложений и заявлений;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заботиться об удовлетворении духовных потребностей личного состава, организовывать культурный досуг, принимать меры к обеспечению личного состава периодическими изданиями и почтовыми отправлениями;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правильное использование и сбережение технических средств и имущества воспитательной работы; </w:t>
      </w:r>
    </w:p>
    <w:p w:rsidR="0015527D" w:rsidRPr="006E696B" w:rsidRDefault="0015527D" w:rsidP="006E69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>      - своевременно докладывать командиру батальона (корабля) и заместителю командира части по воспитательной и социально-правовой работе о морально-психологическом состоянии личного состава, проведенных воспитательных мероприятиях, состоянии социально-правовой работы и воинской дисциплины.</w:t>
      </w:r>
      <w:bookmarkStart w:id="36" w:name="z53"/>
      <w:bookmarkEnd w:id="36"/>
    </w:p>
    <w:p w:rsidR="0015527D" w:rsidRPr="0015527D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Заместитель командира батальона по вооружению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(технической части, начальник автомобильной службы</w:t>
      </w:r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батальона, техник батальона)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133. Заместитель командира батальона по вооружению (технической части, начальник автомобильной службы батальона, техник батальона) в мирное и военное время отвечает: за техническое обеспечение батальона; за техническое состояние вооружения, военной техники и боеприпасов, за их правильную эксплуатацию, ремонт и эвакуацию; за техническую подготовку личного состава батальона; за боевую подготовку, воспитание, воинскую дисциплину и морально-психологическое состояние подчиненного ему подразделения. Он подчиняется командиру батальона и является прямым начальником всего личного состава батальона.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Начальник автомобильной службы (техник батальона) является прямым начальником личного состава непосредственно подчиненных ему подразделений.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134. Заместитель командира батальона по вооружению (технической части, начальник автомобильной службы батальона, техник батальона)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плана боевой подготовки батальона и организовывать его выполнение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подготовкой и деятельностью подчиненного ему подразделения;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военнослужащих непосредственно подчиненного ему подразделения, </w:t>
      </w: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постоянно проводить с ним индивидуальную работу по воинскому воспитанию и совершенствованию профессиональной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технической подготовкой личного состава батальона; проводить занятия с офицерами и прапорщиками батальона по вождению, изучению вооружения и военной техники, организации и осуществлению технического обеспечения, а также мероприятия по подготовке классных специалистов технических специальностей;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правильную эксплуатацию, ремонт, обслуживание и эвакуацию вооружения и военной техники, а также учебно-тренировочных средств батальона, руководить работами по техническому обслуживанию и ремонту; принимать меры по совершенствованию учебно-материальной базы по технической подготовке;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следить за правильным применением и экономным расходованием горючего, смазочных материалов и специальных жидкостей в подразделениях;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устройство, порядок и правила эксплуатации и ремонта вооружения и военной техники батальона, их наличие, техническое состояние и местонахождение; не реже одного раза в три месяца проверять наличие и техническое состояние вооружения и военной техники и других материальных средств батальона и не менее двух раз в год проводить пономерную проверку стрелкового оружия в подразделениях;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работу по устройству и оборудованию помещений и участков территории парка, закрепленных за батальоном, а также обеспечивать поддержание внутреннего порядка в них;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подготовкой вооружения и военной техники к применению и эксплуатации в полевых условиях, принимать меры по обеспечению их оборудованием и средствами повышения проходимости;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меры по предупреждению происшествий с вооружением и военной техникой, анализировать их причины, немедленно докладывать о них и принятых мерах командиру батальона;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выполнение требований безопасности при эксплуатации, ремонте, обслуживании и эвакуации вооружения и военной техники, а также выполнение противопожарных мероприятий в парке; </w:t>
      </w:r>
    </w:p>
    <w:p w:rsidR="0015527D" w:rsidRPr="0015527D" w:rsidRDefault="0015527D" w:rsidP="006E69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вести установленные учет и отчетность. </w:t>
      </w:r>
    </w:p>
    <w:p w:rsidR="0015527D" w:rsidRPr="0015527D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  <w:bookmarkStart w:id="37" w:name="z54"/>
      <w:bookmarkEnd w:id="37"/>
    </w:p>
    <w:p w:rsidR="0015527D" w:rsidRPr="006E696B" w:rsidRDefault="0015527D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9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Заместитель командира батальона по тылу (снабжению)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135. Заместитель командира батальона по тылу (снабжению) в мирное и военное время отвечает: за материальное и техническое обеспечение батальона по службам тыла; за содержание казарменно-жилищного фонда, закрепленного за батальоном; за боевую и мобилизационную готовность непосредственно подчиненных ему подразделений, за боевую подготовку, воспитание, воинскую дисциплину и морально-психологическое состояние личного состава.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Он подчиняется командиру батальона, является прямым начальником всего личного состава батальона.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136. Заместитель командира батальона по тылу (снабжению) обязан: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участвовать в разработке плана боевой подготовки батальона и организовывать его выполнение по своей специальности;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руководить деятельностью и боевой подготовкой подчиненных подразделений;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деловые и морально-психологические качества каждого военнослужащего непосредственно подчиненных ему подразделений, постоянно проводить работу с ними по воинскому воспитанию и совершенствованию профессиональной подготовки;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проводить занятия с личным составом тыла батальона по организации тылового обеспечения и ведению ротного хозяйства с командирами и старшинами рот;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своевременное обеспечение подразделений батальона материальными средствами, а личного состава - доброкачественным питанием, контролировать доведение положенных норм материальных средств до каждого военнослужащего;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проверять не реже одного раза в три месяца наличие и состояние запасов материальных средств в подразделениях, принимать участие в инвентаризации имущества служб тыла в подразделениях батальона;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осуществлять контроль за правильностью применения, экономным расходованием горючего, смазочных материалов и специальных жидкостей, выполнением требований безопасности при обращении с ними;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знать наличие и состояние техники служб тыла в подразделениях батальона, обеспечивать правильную ее эксплуатацию, ремонт, обслуживание и эвакуацию;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принимать участие в организации подвоза подразделениям батальона всех видов материальных средств, воды, механизации погрузочно-разгрузочных работ, а также в планировании работы автомобильного транспорта подвоза;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правильную эксплуатацию и своевременный ремонт всех жилых и нежилых зданий и сооружений, казарменного инвентаря и мебели; следить за поддержанием порядка на территории, закрепленной за батальоном; проверять выполнение требований пожарной безопасности и мероприятий по охране окружающей среды и рациональному использованию природных ресурсов;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проявлять постоянную заботу о внешнем виде личного состава батальона, организовывать своевременное получение обмундирование, правильное его использование и ремонт;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банно-прачечное обслуживание личного состава подразделений батальона;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      - проводить мероприятия по экономической работе в подразделениях батальона;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обеспечивать соблюдение требований безопасности при выполнении ремонтных и хозяйственных работ, а также при обслуживании и эксплуатации техники тыла;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27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- организовывать и контролировать ведение установленных по службам тыла учета и отчетности в подразделениях батальона. </w:t>
      </w:r>
    </w:p>
    <w:p w:rsidR="0015527D" w:rsidRPr="0015527D" w:rsidRDefault="0015527D" w:rsidP="00EF50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38" w:name="z55"/>
      <w:bookmarkStart w:id="39" w:name="z80"/>
      <w:bookmarkEnd w:id="38"/>
      <w:bookmarkEnd w:id="39"/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D38A9" w:rsidRDefault="006D38A9" w:rsidP="0078669B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D38A9" w:rsidRDefault="006D38A9" w:rsidP="0078669B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696B" w:rsidRDefault="006E696B" w:rsidP="0078669B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696B" w:rsidRDefault="006E696B" w:rsidP="0078669B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696B" w:rsidRDefault="006E696B" w:rsidP="0078669B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D38A9" w:rsidRDefault="006D38A9" w:rsidP="0078669B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C2514" w:rsidRPr="0078669B" w:rsidRDefault="00E220F5" w:rsidP="0078669B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Использованные литературы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59" w:after="0" w:line="240" w:lineRule="auto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9C2514">
        <w:rPr>
          <w:rFonts w:ascii="Times New Roman" w:hAnsi="Times New Roman"/>
          <w:color w:val="000000"/>
          <w:sz w:val="28"/>
          <w:szCs w:val="28"/>
        </w:rPr>
        <w:t>Стратегия РК «Программа-2030», 1997г.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1"/>
          <w:sz w:val="28"/>
          <w:szCs w:val="28"/>
        </w:rPr>
        <w:t>Военная доктрина РК, 10 февраля 2000г.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9C2514">
        <w:rPr>
          <w:rFonts w:ascii="Times New Roman" w:hAnsi="Times New Roman"/>
          <w:color w:val="000000"/>
          <w:sz w:val="28"/>
          <w:szCs w:val="28"/>
        </w:rPr>
        <w:t>Конституция РК, 1995г.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1"/>
          <w:sz w:val="28"/>
          <w:szCs w:val="28"/>
        </w:rPr>
        <w:t>Закон РК «Об обороне и Вооруженных Силах РК,» от</w:t>
      </w:r>
      <w:r w:rsidRPr="009C2514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 xml:space="preserve"> </w:t>
      </w:r>
      <w:r w:rsidRPr="009C2514">
        <w:rPr>
          <w:rFonts w:ascii="Times New Roman" w:hAnsi="Times New Roman"/>
          <w:color w:val="000000"/>
          <w:spacing w:val="-1"/>
          <w:sz w:val="28"/>
          <w:szCs w:val="28"/>
        </w:rPr>
        <w:t>7 января 2005г.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9C2514">
        <w:rPr>
          <w:rFonts w:ascii="Times New Roman" w:hAnsi="Times New Roman"/>
          <w:color w:val="000000"/>
          <w:sz w:val="28"/>
          <w:szCs w:val="28"/>
        </w:rPr>
        <w:t>Начальная военная подготовка, А.И. Аварии, 1993г.</w:t>
      </w:r>
    </w:p>
    <w:p w:rsidR="0078669B" w:rsidRPr="0078669B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>Тактика отделения, танка, мотострелкового и танко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78669B">
        <w:rPr>
          <w:rFonts w:ascii="Times New Roman" w:hAnsi="Times New Roman"/>
          <w:color w:val="000000"/>
          <w:sz w:val="28"/>
          <w:szCs w:val="28"/>
        </w:rPr>
        <w:t xml:space="preserve">вого взвода, книга   </w:t>
      </w:r>
    </w:p>
    <w:p w:rsidR="009C2514" w:rsidRPr="009C2514" w:rsidRDefault="0078669B" w:rsidP="0078669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9C2514" w:rsidRPr="009C2514">
        <w:rPr>
          <w:rFonts w:ascii="Times New Roman" w:hAnsi="Times New Roman"/>
          <w:color w:val="000000"/>
          <w:sz w:val="28"/>
          <w:szCs w:val="28"/>
        </w:rPr>
        <w:t>Х.М. Амбарян, 1985г.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>Приемы и способы действий солдата в бою, В.А. Ме</w:t>
      </w:r>
      <w:r w:rsidRPr="009C2514">
        <w:rPr>
          <w:rFonts w:ascii="Times New Roman" w:hAnsi="Times New Roman"/>
          <w:color w:val="000000"/>
          <w:sz w:val="28"/>
          <w:szCs w:val="28"/>
        </w:rPr>
        <w:t>римский, 1988г.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9C2514">
        <w:rPr>
          <w:rFonts w:ascii="Times New Roman" w:hAnsi="Times New Roman"/>
          <w:color w:val="000000"/>
          <w:sz w:val="28"/>
          <w:szCs w:val="28"/>
        </w:rPr>
        <w:t>Тактика, В.Г. Резниченко, 1984г.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 xml:space="preserve">Боевой устав сухопутных войск, часть 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III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>, взвод, от</w:t>
      </w:r>
      <w:r w:rsidRPr="009C2514">
        <w:rPr>
          <w:rFonts w:ascii="Times New Roman" w:hAnsi="Times New Roman"/>
          <w:color w:val="000000"/>
          <w:sz w:val="28"/>
          <w:szCs w:val="28"/>
        </w:rPr>
        <w:t>деление, танк, 1990г.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9C2514">
        <w:rPr>
          <w:rFonts w:ascii="Times New Roman" w:hAnsi="Times New Roman"/>
          <w:color w:val="000000"/>
          <w:sz w:val="28"/>
          <w:szCs w:val="28"/>
        </w:rPr>
        <w:t>Наставления по стрелковому делу, 1987г.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2514">
        <w:rPr>
          <w:rFonts w:ascii="Times New Roman" w:hAnsi="Times New Roman"/>
          <w:color w:val="000000"/>
          <w:sz w:val="28"/>
          <w:szCs w:val="28"/>
        </w:rPr>
        <w:t>Курс стрельб из стрелкового оружия, (КС-69).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2514">
        <w:rPr>
          <w:rFonts w:ascii="Times New Roman" w:hAnsi="Times New Roman"/>
          <w:color w:val="000000"/>
          <w:sz w:val="28"/>
          <w:szCs w:val="28"/>
        </w:rPr>
        <w:t>Общевоинские уставы, 1986г.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>Военно-инженерная подготовка, Б.В. Варенышев,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 </w:t>
      </w:r>
      <w:r w:rsidRPr="009C2514">
        <w:rPr>
          <w:rFonts w:ascii="Times New Roman" w:hAnsi="Times New Roman"/>
          <w:color w:val="000000"/>
          <w:spacing w:val="-8"/>
          <w:sz w:val="28"/>
          <w:szCs w:val="28"/>
        </w:rPr>
        <w:t>1982г.</w:t>
      </w:r>
    </w:p>
    <w:p w:rsidR="0078669B" w:rsidRPr="0078669B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>Учебно-материальная база начальной военной подго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9C2514">
        <w:rPr>
          <w:rFonts w:ascii="Times New Roman" w:hAnsi="Times New Roman"/>
          <w:color w:val="000000"/>
          <w:sz w:val="28"/>
          <w:szCs w:val="28"/>
        </w:rPr>
        <w:t xml:space="preserve">товки в школе, Г.М. </w:t>
      </w:r>
      <w:r w:rsidR="0078669B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9C2514" w:rsidRPr="009C2514" w:rsidRDefault="0078669B" w:rsidP="0078669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pacing w:val="-15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9C2514" w:rsidRPr="009C2514">
        <w:rPr>
          <w:rFonts w:ascii="Times New Roman" w:hAnsi="Times New Roman"/>
          <w:color w:val="000000"/>
          <w:sz w:val="28"/>
          <w:szCs w:val="28"/>
        </w:rPr>
        <w:t>Брысин, 1989г.</w:t>
      </w:r>
    </w:p>
    <w:p w:rsidR="009C2514" w:rsidRPr="009C2514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 xml:space="preserve">Боевой устав сухопутных войск, часть 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II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>, батальон,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 </w:t>
      </w:r>
      <w:r w:rsidRPr="009C2514">
        <w:rPr>
          <w:rFonts w:ascii="Times New Roman" w:hAnsi="Times New Roman"/>
          <w:color w:val="000000"/>
          <w:spacing w:val="-1"/>
          <w:sz w:val="28"/>
          <w:szCs w:val="28"/>
        </w:rPr>
        <w:t>рота, 1982г.</w:t>
      </w:r>
    </w:p>
    <w:p w:rsidR="0078669B" w:rsidRPr="0078669B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>Сборник нормативных документов и программ на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78669B">
        <w:rPr>
          <w:rFonts w:ascii="Times New Roman" w:hAnsi="Times New Roman"/>
          <w:color w:val="000000"/>
          <w:spacing w:val="-1"/>
          <w:sz w:val="28"/>
          <w:szCs w:val="28"/>
        </w:rPr>
        <w:t xml:space="preserve">чальной военной   </w:t>
      </w:r>
    </w:p>
    <w:p w:rsidR="009C2514" w:rsidRPr="009C2514" w:rsidRDefault="0078669B" w:rsidP="0078669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color w:val="000000"/>
          <w:spacing w:val="-17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</w:t>
      </w:r>
      <w:r w:rsidR="009C2514" w:rsidRPr="009C2514">
        <w:rPr>
          <w:rFonts w:ascii="Times New Roman" w:hAnsi="Times New Roman"/>
          <w:color w:val="000000"/>
          <w:spacing w:val="-1"/>
          <w:sz w:val="28"/>
          <w:szCs w:val="28"/>
        </w:rPr>
        <w:t xml:space="preserve">подготовки, Г.Н. Челноков, </w:t>
      </w:r>
      <w:r w:rsidR="009C2514" w:rsidRPr="009C2514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2007</w:t>
      </w:r>
      <w:r w:rsidR="009C2514" w:rsidRPr="009C2514">
        <w:rPr>
          <w:rFonts w:ascii="Times New Roman" w:hAnsi="Times New Roman"/>
          <w:color w:val="000000"/>
          <w:spacing w:val="-1"/>
          <w:sz w:val="28"/>
          <w:szCs w:val="28"/>
        </w:rPr>
        <w:t>г.</w:t>
      </w:r>
    </w:p>
    <w:p w:rsidR="0078669B" w:rsidRPr="0078669B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-2"/>
          <w:sz w:val="28"/>
          <w:szCs w:val="28"/>
        </w:rPr>
        <w:t>Программа начальной военной подготовки молодёжи,</w:t>
      </w:r>
      <w:r w:rsidRPr="009C2514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 </w:t>
      </w:r>
      <w:r w:rsidRPr="009C2514">
        <w:rPr>
          <w:rFonts w:ascii="Times New Roman" w:hAnsi="Times New Roman"/>
          <w:color w:val="000000"/>
          <w:spacing w:val="-1"/>
          <w:sz w:val="28"/>
          <w:szCs w:val="28"/>
        </w:rPr>
        <w:t xml:space="preserve">О. К. Косумасов, </w:t>
      </w:r>
      <w:r w:rsidR="0078669B">
        <w:rPr>
          <w:rFonts w:ascii="Times New Roman" w:hAnsi="Times New Roman"/>
          <w:color w:val="000000"/>
          <w:spacing w:val="-1"/>
          <w:sz w:val="28"/>
          <w:szCs w:val="28"/>
        </w:rPr>
        <w:t xml:space="preserve">  </w:t>
      </w:r>
    </w:p>
    <w:p w:rsidR="009C2514" w:rsidRPr="009C2514" w:rsidRDefault="0078669B" w:rsidP="0078669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7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</w:t>
      </w:r>
      <w:r w:rsidR="009C2514" w:rsidRPr="009C2514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2008</w:t>
      </w:r>
      <w:r w:rsidR="009C2514" w:rsidRPr="009C2514">
        <w:rPr>
          <w:rFonts w:ascii="Times New Roman" w:hAnsi="Times New Roman"/>
          <w:color w:val="000000"/>
          <w:spacing w:val="-1"/>
          <w:sz w:val="28"/>
          <w:szCs w:val="28"/>
        </w:rPr>
        <w:t>г.</w:t>
      </w:r>
    </w:p>
    <w:p w:rsidR="0078669B" w:rsidRPr="0078669B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1"/>
          <w:sz w:val="28"/>
          <w:szCs w:val="28"/>
        </w:rPr>
        <w:t xml:space="preserve">Ветренко Н.С., Костров </w:t>
      </w:r>
      <w:r w:rsidRPr="009C2514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A</w:t>
      </w:r>
      <w:r w:rsidRPr="009C2514">
        <w:rPr>
          <w:rFonts w:ascii="Times New Roman" w:hAnsi="Times New Roman"/>
          <w:color w:val="000000"/>
          <w:spacing w:val="1"/>
          <w:sz w:val="28"/>
          <w:szCs w:val="28"/>
        </w:rPr>
        <w:t>.</w:t>
      </w:r>
      <w:r w:rsidRPr="009C2514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M</w:t>
      </w:r>
      <w:r w:rsidRPr="009C2514">
        <w:rPr>
          <w:rFonts w:ascii="Times New Roman" w:hAnsi="Times New Roman"/>
          <w:color w:val="000000"/>
          <w:spacing w:val="1"/>
          <w:sz w:val="28"/>
          <w:szCs w:val="28"/>
        </w:rPr>
        <w:t>. - Методика подготовки</w:t>
      </w:r>
      <w:r w:rsidRPr="009C2514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9C2514">
        <w:rPr>
          <w:rFonts w:ascii="Times New Roman" w:hAnsi="Times New Roman"/>
          <w:color w:val="000000"/>
          <w:spacing w:val="6"/>
          <w:sz w:val="28"/>
          <w:szCs w:val="28"/>
        </w:rPr>
        <w:t xml:space="preserve">учащихся </w:t>
      </w:r>
    </w:p>
    <w:p w:rsidR="009C2514" w:rsidRPr="009C2514" w:rsidRDefault="0078669B" w:rsidP="0078669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      </w:t>
      </w:r>
      <w:r w:rsidR="009C2514" w:rsidRPr="009C2514">
        <w:rPr>
          <w:rFonts w:ascii="Times New Roman" w:hAnsi="Times New Roman"/>
          <w:color w:val="000000"/>
          <w:spacing w:val="6"/>
          <w:sz w:val="28"/>
          <w:szCs w:val="28"/>
        </w:rPr>
        <w:t>общеобразовательных школ по граждан</w:t>
      </w:r>
      <w:r w:rsidR="009C2514" w:rsidRPr="009C2514">
        <w:rPr>
          <w:rFonts w:ascii="Times New Roman" w:hAnsi="Times New Roman"/>
          <w:color w:val="000000"/>
          <w:spacing w:val="6"/>
          <w:sz w:val="28"/>
          <w:szCs w:val="28"/>
        </w:rPr>
        <w:softHyphen/>
      </w:r>
      <w:r w:rsidR="009C2514" w:rsidRPr="009C2514">
        <w:rPr>
          <w:rFonts w:ascii="Times New Roman" w:hAnsi="Times New Roman"/>
          <w:color w:val="000000"/>
          <w:sz w:val="28"/>
          <w:szCs w:val="28"/>
        </w:rPr>
        <w:t xml:space="preserve">ской обороне, Москва. </w:t>
      </w:r>
      <w:r w:rsidR="009C2514" w:rsidRPr="009C2514">
        <w:rPr>
          <w:rFonts w:ascii="Times New Roman" w:hAnsi="Times New Roman"/>
          <w:color w:val="000000"/>
          <w:sz w:val="28"/>
          <w:szCs w:val="28"/>
          <w:lang w:val="kk-KZ"/>
        </w:rPr>
        <w:t>2001</w:t>
      </w:r>
      <w:r w:rsidR="009C2514" w:rsidRPr="009C2514">
        <w:rPr>
          <w:rFonts w:ascii="Times New Roman" w:hAnsi="Times New Roman"/>
          <w:color w:val="000000"/>
          <w:sz w:val="28"/>
          <w:szCs w:val="28"/>
        </w:rPr>
        <w:t>.</w:t>
      </w:r>
      <w:r w:rsidR="009C2514" w:rsidRPr="009C2514"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              </w:t>
      </w:r>
    </w:p>
    <w:p w:rsidR="0078669B" w:rsidRDefault="009C2514" w:rsidP="0078669B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2514">
        <w:rPr>
          <w:rFonts w:ascii="Times New Roman" w:hAnsi="Times New Roman"/>
          <w:color w:val="000000"/>
          <w:spacing w:val="7"/>
          <w:sz w:val="28"/>
          <w:szCs w:val="28"/>
        </w:rPr>
        <w:t xml:space="preserve">Программа курса безопасности жизнедеятельности </w:t>
      </w:r>
      <w:r w:rsidRPr="009C2514">
        <w:rPr>
          <w:rFonts w:ascii="Times New Roman" w:hAnsi="Times New Roman"/>
          <w:color w:val="000000"/>
          <w:sz w:val="28"/>
          <w:szCs w:val="28"/>
        </w:rPr>
        <w:t xml:space="preserve">для студентов </w:t>
      </w:r>
    </w:p>
    <w:p w:rsidR="0078669B" w:rsidRDefault="0078669B" w:rsidP="0078669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9C2514" w:rsidRPr="009C2514">
        <w:rPr>
          <w:rFonts w:ascii="Times New Roman" w:hAnsi="Times New Roman"/>
          <w:color w:val="000000"/>
          <w:sz w:val="28"/>
          <w:szCs w:val="28"/>
        </w:rPr>
        <w:t>гуманитарных, технических, строи</w:t>
      </w:r>
      <w:r w:rsidR="009C2514" w:rsidRPr="009C2514">
        <w:rPr>
          <w:rFonts w:ascii="Times New Roman" w:hAnsi="Times New Roman"/>
          <w:color w:val="000000"/>
          <w:sz w:val="28"/>
          <w:szCs w:val="28"/>
        </w:rPr>
        <w:softHyphen/>
        <w:t xml:space="preserve">тельных и сельскохозяйственных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2514" w:rsidRPr="009C2514" w:rsidRDefault="0078669B" w:rsidP="0078669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9C2514" w:rsidRPr="009C2514">
        <w:rPr>
          <w:rFonts w:ascii="Times New Roman" w:hAnsi="Times New Roman"/>
          <w:color w:val="000000"/>
          <w:sz w:val="28"/>
          <w:szCs w:val="28"/>
        </w:rPr>
        <w:t xml:space="preserve">Вузов. </w:t>
      </w:r>
      <w:r w:rsidR="009C2514" w:rsidRPr="009C2514">
        <w:rPr>
          <w:rFonts w:ascii="Times New Roman" w:hAnsi="Times New Roman"/>
          <w:color w:val="000000"/>
          <w:sz w:val="28"/>
          <w:szCs w:val="28"/>
          <w:lang w:val="kk-KZ"/>
        </w:rPr>
        <w:t>2003</w:t>
      </w:r>
    </w:p>
    <w:p w:rsidR="009C2514" w:rsidRPr="009C2514" w:rsidRDefault="009C2514" w:rsidP="0078669B">
      <w:pPr>
        <w:shd w:val="clear" w:color="auto" w:fill="FFFFFF"/>
        <w:spacing w:before="288"/>
        <w:rPr>
          <w:rFonts w:ascii="Times New Roman" w:hAnsi="Times New Roman"/>
          <w:color w:val="000000"/>
          <w:sz w:val="28"/>
          <w:szCs w:val="28"/>
        </w:rPr>
      </w:pPr>
    </w:p>
    <w:p w:rsidR="009C2514" w:rsidRPr="009C2514" w:rsidRDefault="009C2514" w:rsidP="00EF50E0">
      <w:pPr>
        <w:shd w:val="clear" w:color="auto" w:fill="FFFFFF"/>
        <w:spacing w:before="288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9C2514" w:rsidRPr="009C2514" w:rsidRDefault="009C2514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C2514" w:rsidRPr="009C2514" w:rsidRDefault="009C2514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C2514" w:rsidRPr="009C2514" w:rsidRDefault="009C2514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C2514" w:rsidRPr="009C2514" w:rsidRDefault="009C2514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C2514" w:rsidRPr="009C2514" w:rsidRDefault="009C2514" w:rsidP="00EF50E0">
      <w:pPr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EF50E0" w:rsidRDefault="00EF50E0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>Подписано в печать 201</w:t>
      </w:r>
      <w:r w:rsidR="00A277C3">
        <w:rPr>
          <w:rFonts w:ascii="Times New Roman" w:hAnsi="Times New Roman" w:cs="Times New Roman"/>
          <w:color w:val="212121"/>
          <w:sz w:val="28"/>
          <w:szCs w:val="28"/>
          <w:lang w:val="kk-KZ"/>
        </w:rPr>
        <w:t>9</w:t>
      </w: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год</w:t>
      </w: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>Формат бумаги Х</w:t>
      </w:r>
      <w:r w:rsidRPr="009C2514">
        <w:rPr>
          <w:rFonts w:ascii="Times New Roman" w:hAnsi="Times New Roman" w:cs="Times New Roman"/>
          <w:color w:val="212121"/>
          <w:sz w:val="28"/>
          <w:szCs w:val="28"/>
          <w:vertAlign w:val="superscript"/>
          <w:lang w:val="kk-KZ"/>
        </w:rPr>
        <w:t>х</w:t>
      </w: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>Ү 1/16</w:t>
      </w: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>Бумага типограф</w:t>
      </w:r>
      <w:r w:rsidR="006D38A9">
        <w:rPr>
          <w:rFonts w:ascii="Times New Roman" w:hAnsi="Times New Roman" w:cs="Times New Roman"/>
          <w:color w:val="212121"/>
          <w:sz w:val="28"/>
          <w:szCs w:val="28"/>
          <w:lang w:val="kk-KZ"/>
        </w:rPr>
        <w:t>ская. Печать офсетная. Объем 4</w:t>
      </w:r>
      <w:r w:rsidR="00A277C3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>п.л.</w:t>
      </w: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>Тираж ....экз. Заказ № ...</w:t>
      </w: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>Издание Южно-Казахстанского государсвенного университета</w:t>
      </w: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им. М.Ауезова</w:t>
      </w: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9C2514" w:rsidRPr="009C2514" w:rsidRDefault="009C2514" w:rsidP="00EF50E0">
      <w:pPr>
        <w:pStyle w:val="HTML"/>
        <w:shd w:val="clear" w:color="auto" w:fill="FFFFFF"/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>Издательский центр ЮКГУ им. М.Ауезова,</w:t>
      </w:r>
    </w:p>
    <w:p w:rsidR="009C2514" w:rsidRPr="009C2514" w:rsidRDefault="009C2514" w:rsidP="00EF50E0">
      <w:pPr>
        <w:pStyle w:val="HTML"/>
        <w:shd w:val="clear" w:color="auto" w:fill="FFFFFF"/>
        <w:tabs>
          <w:tab w:val="clear" w:pos="10076"/>
          <w:tab w:val="left" w:pos="9214"/>
        </w:tabs>
        <w:ind w:firstLine="709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9C2514">
        <w:rPr>
          <w:rFonts w:ascii="Times New Roman" w:hAnsi="Times New Roman" w:cs="Times New Roman"/>
          <w:color w:val="212121"/>
          <w:sz w:val="28"/>
          <w:szCs w:val="28"/>
          <w:lang w:val="kk-KZ"/>
        </w:rPr>
        <w:t>г.Шымкент, пр.Тауке хана,5</w:t>
      </w:r>
    </w:p>
    <w:p w:rsidR="009C2514" w:rsidRPr="009C2514" w:rsidRDefault="009C2514" w:rsidP="00EF50E0">
      <w:pPr>
        <w:pStyle w:val="HTML"/>
        <w:shd w:val="clear" w:color="auto" w:fill="FFFFFF"/>
        <w:ind w:firstLine="709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9C2514" w:rsidRPr="009C2514" w:rsidRDefault="009C2514" w:rsidP="00EF50E0">
      <w:pPr>
        <w:ind w:firstLine="709"/>
        <w:rPr>
          <w:rFonts w:ascii="Times New Roman" w:hAnsi="Times New Roman"/>
          <w:noProof/>
          <w:sz w:val="28"/>
          <w:szCs w:val="28"/>
          <w:lang w:val="kk-KZ"/>
        </w:rPr>
      </w:pPr>
    </w:p>
    <w:p w:rsidR="00B140DB" w:rsidRPr="009C2514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val="kk-KZ" w:eastAsia="ru-RU"/>
        </w:rPr>
      </w:pPr>
    </w:p>
    <w:p w:rsidR="00B140DB" w:rsidRPr="009C2514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9C2514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9C2514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9C2514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9C2514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9C2514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9C2514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9C2514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80"/>
          <w:sz w:val="28"/>
          <w:szCs w:val="28"/>
          <w:lang w:val="kk-KZ"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80"/>
          <w:sz w:val="28"/>
          <w:szCs w:val="28"/>
          <w:lang w:val="kk-KZ"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B140DB" w:rsidRPr="0015527D" w:rsidRDefault="00B140DB" w:rsidP="00EF50E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80"/>
          <w:sz w:val="28"/>
          <w:szCs w:val="28"/>
          <w:lang w:eastAsia="ru-RU"/>
        </w:rPr>
      </w:pPr>
    </w:p>
    <w:p w:rsidR="00072AC0" w:rsidRPr="0015527D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072AC0" w:rsidRPr="0015527D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072AC0" w:rsidRDefault="00072AC0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9C2514" w:rsidRDefault="009C2514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9C2514" w:rsidRDefault="009C2514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9C2514" w:rsidRDefault="009C2514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9C2514" w:rsidRDefault="009C2514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9C2514" w:rsidRDefault="009C2514" w:rsidP="00EF50E0">
      <w:pPr>
        <w:ind w:firstLine="709"/>
        <w:rPr>
          <w:rFonts w:ascii="Times New Roman" w:hAnsi="Times New Roman"/>
          <w:sz w:val="28"/>
          <w:szCs w:val="28"/>
        </w:rPr>
      </w:pPr>
    </w:p>
    <w:p w:rsidR="009C2514" w:rsidRDefault="009C2514" w:rsidP="00EF50E0">
      <w:pPr>
        <w:ind w:firstLine="709"/>
        <w:rPr>
          <w:rFonts w:ascii="Times New Roman" w:hAnsi="Times New Roman"/>
          <w:sz w:val="28"/>
          <w:szCs w:val="28"/>
        </w:rPr>
      </w:pPr>
    </w:p>
    <w:sectPr w:rsidR="009C2514" w:rsidSect="009F6A03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35C" w:rsidRDefault="0099235C" w:rsidP="00B140DB">
      <w:pPr>
        <w:spacing w:after="0" w:line="240" w:lineRule="auto"/>
      </w:pPr>
      <w:r>
        <w:separator/>
      </w:r>
    </w:p>
  </w:endnote>
  <w:endnote w:type="continuationSeparator" w:id="1">
    <w:p w:rsidR="0099235C" w:rsidRDefault="0099235C" w:rsidP="00B14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11462"/>
      <w:docPartObj>
        <w:docPartGallery w:val="Page Numbers (Bottom of Page)"/>
        <w:docPartUnique/>
      </w:docPartObj>
    </w:sdtPr>
    <w:sdtContent>
      <w:p w:rsidR="00FD333A" w:rsidRDefault="00046266">
        <w:pPr>
          <w:pStyle w:val="a7"/>
          <w:jc w:val="center"/>
        </w:pPr>
        <w:fldSimple w:instr=" PAGE   \* MERGEFORMAT ">
          <w:r w:rsidR="002873CB">
            <w:rPr>
              <w:noProof/>
            </w:rPr>
            <w:t>1</w:t>
          </w:r>
        </w:fldSimple>
      </w:p>
    </w:sdtContent>
  </w:sdt>
  <w:p w:rsidR="00FD333A" w:rsidRDefault="00FD33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35C" w:rsidRDefault="0099235C" w:rsidP="00B140DB">
      <w:pPr>
        <w:spacing w:after="0" w:line="240" w:lineRule="auto"/>
      </w:pPr>
      <w:r>
        <w:separator/>
      </w:r>
    </w:p>
  </w:footnote>
  <w:footnote w:type="continuationSeparator" w:id="1">
    <w:p w:rsidR="0099235C" w:rsidRDefault="0099235C" w:rsidP="00B14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677EC"/>
    <w:multiLevelType w:val="singleLevel"/>
    <w:tmpl w:val="E9760B30"/>
    <w:lvl w:ilvl="0">
      <w:start w:val="1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">
    <w:nsid w:val="4ADC2239"/>
    <w:multiLevelType w:val="hybridMultilevel"/>
    <w:tmpl w:val="6494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2AC0"/>
    <w:rsid w:val="00046266"/>
    <w:rsid w:val="00072AC0"/>
    <w:rsid w:val="00105C56"/>
    <w:rsid w:val="00153FA9"/>
    <w:rsid w:val="0015527D"/>
    <w:rsid w:val="001979C0"/>
    <w:rsid w:val="001A0411"/>
    <w:rsid w:val="001A507A"/>
    <w:rsid w:val="00215372"/>
    <w:rsid w:val="00220083"/>
    <w:rsid w:val="002319DC"/>
    <w:rsid w:val="00264F29"/>
    <w:rsid w:val="002873CB"/>
    <w:rsid w:val="00373168"/>
    <w:rsid w:val="003762AC"/>
    <w:rsid w:val="003F68B5"/>
    <w:rsid w:val="0045144B"/>
    <w:rsid w:val="004709BD"/>
    <w:rsid w:val="00563A30"/>
    <w:rsid w:val="00617144"/>
    <w:rsid w:val="00667D07"/>
    <w:rsid w:val="006C64E1"/>
    <w:rsid w:val="006D38A9"/>
    <w:rsid w:val="006E696B"/>
    <w:rsid w:val="006F79AE"/>
    <w:rsid w:val="00702FFE"/>
    <w:rsid w:val="00782295"/>
    <w:rsid w:val="0078669B"/>
    <w:rsid w:val="007C7916"/>
    <w:rsid w:val="00845CE9"/>
    <w:rsid w:val="008764AD"/>
    <w:rsid w:val="008813D3"/>
    <w:rsid w:val="008A34C1"/>
    <w:rsid w:val="008E7E65"/>
    <w:rsid w:val="00934297"/>
    <w:rsid w:val="0099235C"/>
    <w:rsid w:val="009A2B41"/>
    <w:rsid w:val="009C2514"/>
    <w:rsid w:val="009F6939"/>
    <w:rsid w:val="009F6A03"/>
    <w:rsid w:val="00A277C3"/>
    <w:rsid w:val="00A67CB9"/>
    <w:rsid w:val="00A90B7C"/>
    <w:rsid w:val="00AA654C"/>
    <w:rsid w:val="00B140DB"/>
    <w:rsid w:val="00C111EB"/>
    <w:rsid w:val="00C3629D"/>
    <w:rsid w:val="00C55FCA"/>
    <w:rsid w:val="00C6782C"/>
    <w:rsid w:val="00CA2077"/>
    <w:rsid w:val="00CC67C5"/>
    <w:rsid w:val="00DF69FA"/>
    <w:rsid w:val="00E21EEE"/>
    <w:rsid w:val="00E220F5"/>
    <w:rsid w:val="00E26430"/>
    <w:rsid w:val="00ED3FB6"/>
    <w:rsid w:val="00EF50E0"/>
    <w:rsid w:val="00F70B18"/>
    <w:rsid w:val="00F93A07"/>
    <w:rsid w:val="00F95F71"/>
    <w:rsid w:val="00FD3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AC0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14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40D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14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40D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B140D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C25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C251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tengrinews.kz/zakon/docs?ngr=Z930001500_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91B72-1E89-4598-AA92-7199E017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64</Pages>
  <Words>20953</Words>
  <Characters>119436</Characters>
  <Application>Microsoft Office Word</Application>
  <DocSecurity>0</DocSecurity>
  <Lines>995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cp:lastPrinted>2010-11-05T00:12:00Z</cp:lastPrinted>
  <dcterms:created xsi:type="dcterms:W3CDTF">2017-11-22T05:20:00Z</dcterms:created>
  <dcterms:modified xsi:type="dcterms:W3CDTF">2019-12-20T10:31:00Z</dcterms:modified>
</cp:coreProperties>
</file>